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719B" w:rsidRDefault="00CE719B" w:rsidP="006978DB">
      <w:pPr>
        <w:ind w:left="720"/>
        <w:jc w:val="center"/>
        <w:rPr>
          <w:rFonts w:ascii="Arial" w:hAnsi="Arial" w:cs="Arial"/>
          <w:b/>
          <w:smallCaps/>
          <w:sz w:val="28"/>
          <w:szCs w:val="28"/>
        </w:rPr>
      </w:pPr>
    </w:p>
    <w:p w:rsidR="004C410C" w:rsidRDefault="00450FFA" w:rsidP="006978DB">
      <w:pPr>
        <w:ind w:left="72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mallCaps/>
          <w:sz w:val="28"/>
          <w:szCs w:val="28"/>
        </w:rPr>
        <w:t>Aufgabenstellung zu</w:t>
      </w:r>
      <w:r w:rsidR="00BF7BA1">
        <w:rPr>
          <w:rFonts w:ascii="Arial" w:hAnsi="Arial" w:cs="Arial"/>
          <w:b/>
          <w:smallCaps/>
          <w:sz w:val="28"/>
          <w:szCs w:val="28"/>
        </w:rPr>
        <w:t>r</w:t>
      </w:r>
      <w:r>
        <w:rPr>
          <w:rFonts w:ascii="Arial" w:hAnsi="Arial" w:cs="Arial"/>
          <w:b/>
          <w:smallCaps/>
          <w:sz w:val="28"/>
          <w:szCs w:val="28"/>
        </w:rPr>
        <w:t xml:space="preserve"> digit</w:t>
      </w:r>
      <w:r w:rsidR="00775DAE">
        <w:rPr>
          <w:rFonts w:ascii="Arial" w:hAnsi="Arial" w:cs="Arial"/>
          <w:b/>
          <w:smallCaps/>
          <w:sz w:val="28"/>
          <w:szCs w:val="28"/>
        </w:rPr>
        <w:t>alen</w:t>
      </w:r>
      <w:r w:rsidR="00EB797F">
        <w:rPr>
          <w:rFonts w:ascii="Arial" w:hAnsi="Arial" w:cs="Arial"/>
          <w:b/>
          <w:smallCaps/>
          <w:sz w:val="28"/>
          <w:szCs w:val="28"/>
        </w:rPr>
        <w:t xml:space="preserve"> Black Box in Minecraft</w:t>
      </w:r>
    </w:p>
    <w:p w:rsidR="006978DB" w:rsidRDefault="006978DB" w:rsidP="006978DB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:rsidR="00CE719B" w:rsidRPr="006978DB" w:rsidRDefault="00CE719B" w:rsidP="006978DB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:rsidR="003B373D" w:rsidRPr="003B373D" w:rsidRDefault="00775DAE" w:rsidP="003B373D">
      <w:pPr>
        <w:autoSpaceDE w:val="0"/>
        <w:autoSpaceDN w:val="0"/>
        <w:adjustRightInd w:val="0"/>
        <w:spacing w:after="66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Einführung</w:t>
      </w:r>
    </w:p>
    <w:p w:rsidR="00775DAE" w:rsidRDefault="00775DAE" w:rsidP="000960F1">
      <w:pPr>
        <w:autoSpaceDE w:val="0"/>
        <w:autoSpaceDN w:val="0"/>
        <w:adjustRightInd w:val="0"/>
        <w:spacing w:after="63"/>
        <w:jc w:val="both"/>
        <w:rPr>
          <w:rFonts w:ascii="Arial" w:hAnsi="Arial" w:cs="Arial"/>
          <w:color w:val="000000"/>
        </w:rPr>
      </w:pPr>
      <w:r w:rsidRPr="00775DAE">
        <w:rPr>
          <w:rFonts w:ascii="Arial" w:hAnsi="Arial" w:cs="Arial"/>
          <w:color w:val="000000"/>
        </w:rPr>
        <w:t xml:space="preserve">Um eine Vorstellung </w:t>
      </w:r>
      <w:r w:rsidR="004E236B">
        <w:rPr>
          <w:rFonts w:ascii="Arial" w:hAnsi="Arial" w:cs="Arial"/>
          <w:color w:val="000000"/>
        </w:rPr>
        <w:t xml:space="preserve">von </w:t>
      </w:r>
      <w:r w:rsidRPr="00775DAE">
        <w:rPr>
          <w:rFonts w:ascii="Arial" w:hAnsi="Arial" w:cs="Arial"/>
          <w:color w:val="000000"/>
        </w:rPr>
        <w:t>de</w:t>
      </w:r>
      <w:r w:rsidR="004E236B">
        <w:rPr>
          <w:rFonts w:ascii="Arial" w:hAnsi="Arial" w:cs="Arial"/>
          <w:color w:val="000000"/>
        </w:rPr>
        <w:t>m</w:t>
      </w:r>
      <w:r w:rsidRPr="00775DAE">
        <w:rPr>
          <w:rFonts w:ascii="Arial" w:hAnsi="Arial" w:cs="Arial"/>
          <w:color w:val="000000"/>
        </w:rPr>
        <w:t xml:space="preserve"> inneren Aufbau der Materie zu bekommen, führen </w:t>
      </w:r>
      <w:r w:rsidR="004E236B">
        <w:rPr>
          <w:rFonts w:ascii="Arial" w:hAnsi="Arial" w:cs="Arial"/>
          <w:color w:val="000000"/>
        </w:rPr>
        <w:t xml:space="preserve">Wissenschaftlerinnen und Wissenschaftler </w:t>
      </w:r>
      <w:r w:rsidRPr="00775DAE">
        <w:rPr>
          <w:rFonts w:ascii="Arial" w:hAnsi="Arial" w:cs="Arial"/>
          <w:color w:val="000000"/>
        </w:rPr>
        <w:t>viele verschiedene Experimente durch. Dabei verwenden sie unterschiedliche Untersuchungsmethoden, die wiederum zu unterschiedlichen Erkenntnissen</w:t>
      </w:r>
      <w:r w:rsidR="00AC23DB">
        <w:rPr>
          <w:rFonts w:ascii="Arial" w:hAnsi="Arial" w:cs="Arial"/>
          <w:color w:val="000000"/>
        </w:rPr>
        <w:t xml:space="preserve"> über den Aufbau</w:t>
      </w:r>
      <w:r w:rsidRPr="00775DAE">
        <w:rPr>
          <w:rFonts w:ascii="Arial" w:hAnsi="Arial" w:cs="Arial"/>
          <w:color w:val="000000"/>
        </w:rPr>
        <w:t xml:space="preserve"> führen. </w:t>
      </w:r>
      <w:r w:rsidR="00AC23DB">
        <w:rPr>
          <w:rFonts w:ascii="Arial" w:hAnsi="Arial" w:cs="Arial"/>
          <w:color w:val="000000"/>
        </w:rPr>
        <w:t>So</w:t>
      </w:r>
      <w:r w:rsidRPr="00775DAE">
        <w:rPr>
          <w:rFonts w:ascii="Arial" w:hAnsi="Arial" w:cs="Arial"/>
          <w:color w:val="000000"/>
        </w:rPr>
        <w:t xml:space="preserve"> ergibt sich Schritt für Schritt ein immer genaueres Bild der inneren Struktur der Materie.</w:t>
      </w:r>
    </w:p>
    <w:p w:rsidR="00AC23DB" w:rsidRPr="00775DAE" w:rsidRDefault="00AC23DB" w:rsidP="000960F1">
      <w:pPr>
        <w:autoSpaceDE w:val="0"/>
        <w:autoSpaceDN w:val="0"/>
        <w:adjustRightInd w:val="0"/>
        <w:spacing w:after="63"/>
        <w:jc w:val="both"/>
        <w:rPr>
          <w:rFonts w:ascii="Arial" w:hAnsi="Arial" w:cs="Arial"/>
          <w:color w:val="000000"/>
        </w:rPr>
      </w:pPr>
    </w:p>
    <w:p w:rsidR="00DC2C85" w:rsidRDefault="00775DAE" w:rsidP="000960F1">
      <w:pPr>
        <w:autoSpaceDE w:val="0"/>
        <w:autoSpaceDN w:val="0"/>
        <w:adjustRightInd w:val="0"/>
        <w:spacing w:after="63"/>
        <w:jc w:val="both"/>
        <w:rPr>
          <w:rFonts w:ascii="Arial" w:hAnsi="Arial" w:cs="Arial"/>
          <w:color w:val="000000"/>
        </w:rPr>
      </w:pPr>
      <w:r w:rsidRPr="00775DAE">
        <w:rPr>
          <w:rFonts w:ascii="Arial" w:hAnsi="Arial" w:cs="Arial"/>
          <w:color w:val="000000"/>
        </w:rPr>
        <w:t>Begib dich in die Minecraft Welt „Black Box“. Dort findest du eine schwarze Box – die Black</w:t>
      </w:r>
      <w:r w:rsidR="00AC23DB">
        <w:rPr>
          <w:rFonts w:ascii="Arial" w:hAnsi="Arial" w:cs="Arial"/>
          <w:color w:val="000000"/>
        </w:rPr>
        <w:t xml:space="preserve"> B</w:t>
      </w:r>
      <w:r w:rsidRPr="00775DAE">
        <w:rPr>
          <w:rFonts w:ascii="Arial" w:hAnsi="Arial" w:cs="Arial"/>
          <w:color w:val="000000"/>
        </w:rPr>
        <w:t>ox. Die Black</w:t>
      </w:r>
      <w:r w:rsidR="00AC23DB">
        <w:rPr>
          <w:rFonts w:ascii="Arial" w:hAnsi="Arial" w:cs="Arial"/>
          <w:color w:val="000000"/>
        </w:rPr>
        <w:t xml:space="preserve"> B</w:t>
      </w:r>
      <w:r w:rsidRPr="00775DAE">
        <w:rPr>
          <w:rFonts w:ascii="Arial" w:hAnsi="Arial" w:cs="Arial"/>
          <w:color w:val="000000"/>
        </w:rPr>
        <w:t>ox hat im Inneren eine Struktur von Gängen und Räumen</w:t>
      </w:r>
      <w:r w:rsidR="00AC23DB">
        <w:rPr>
          <w:rFonts w:ascii="Arial" w:hAnsi="Arial" w:cs="Arial"/>
          <w:color w:val="000000"/>
        </w:rPr>
        <w:t>. Diese ist jedoch von außen nicht sichtbar</w:t>
      </w:r>
      <w:r w:rsidRPr="00775DAE">
        <w:rPr>
          <w:rFonts w:ascii="Arial" w:hAnsi="Arial" w:cs="Arial"/>
          <w:color w:val="000000"/>
        </w:rPr>
        <w:t>.</w:t>
      </w:r>
    </w:p>
    <w:p w:rsidR="00DC2C85" w:rsidRDefault="00DC2C85" w:rsidP="000960F1">
      <w:pPr>
        <w:autoSpaceDE w:val="0"/>
        <w:autoSpaceDN w:val="0"/>
        <w:adjustRightInd w:val="0"/>
        <w:spacing w:after="63"/>
        <w:jc w:val="both"/>
        <w:rPr>
          <w:rFonts w:ascii="Arial" w:hAnsi="Arial" w:cs="Arial"/>
          <w:color w:val="000000"/>
        </w:rPr>
      </w:pPr>
    </w:p>
    <w:p w:rsidR="00775DAE" w:rsidRPr="00775DAE" w:rsidRDefault="000960F1" w:rsidP="000960F1">
      <w:pPr>
        <w:autoSpaceDE w:val="0"/>
        <w:autoSpaceDN w:val="0"/>
        <w:adjustRightInd w:val="0"/>
        <w:spacing w:after="6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Damit ergibt sich für dich </w:t>
      </w:r>
      <w:r w:rsidR="00775DAE" w:rsidRPr="00775DAE">
        <w:rPr>
          <w:rFonts w:ascii="Arial" w:hAnsi="Arial" w:cs="Arial"/>
          <w:color w:val="000000"/>
        </w:rPr>
        <w:t>folgende Aufgabe:</w:t>
      </w:r>
    </w:p>
    <w:p w:rsidR="00775DAE" w:rsidRDefault="00775DAE" w:rsidP="000960F1">
      <w:pPr>
        <w:autoSpaceDE w:val="0"/>
        <w:autoSpaceDN w:val="0"/>
        <w:adjustRightInd w:val="0"/>
        <w:spacing w:after="63"/>
        <w:jc w:val="both"/>
        <w:rPr>
          <w:rFonts w:ascii="Arial" w:hAnsi="Arial" w:cs="Arial"/>
          <w:color w:val="000000"/>
        </w:rPr>
      </w:pPr>
      <w:r w:rsidRPr="00775DAE">
        <w:rPr>
          <w:rFonts w:ascii="Arial" w:hAnsi="Arial" w:cs="Arial"/>
          <w:color w:val="000000"/>
        </w:rPr>
        <w:t xml:space="preserve">Versuche mit Hilfe der </w:t>
      </w:r>
      <w:r w:rsidR="000960F1">
        <w:rPr>
          <w:rFonts w:ascii="Arial" w:hAnsi="Arial" w:cs="Arial"/>
          <w:color w:val="000000"/>
        </w:rPr>
        <w:t xml:space="preserve">in der digitalen Umgebung </w:t>
      </w:r>
      <w:r w:rsidRPr="00775DAE">
        <w:rPr>
          <w:rFonts w:ascii="Arial" w:hAnsi="Arial" w:cs="Arial"/>
          <w:color w:val="000000"/>
        </w:rPr>
        <w:t>bereitgestellten Untersuchungsmethoden Erkenntnisse über die innere Struktur der Black</w:t>
      </w:r>
      <w:r w:rsidR="000960F1">
        <w:rPr>
          <w:rFonts w:ascii="Arial" w:hAnsi="Arial" w:cs="Arial"/>
          <w:color w:val="000000"/>
        </w:rPr>
        <w:t xml:space="preserve"> B</w:t>
      </w:r>
      <w:r w:rsidRPr="00775DAE">
        <w:rPr>
          <w:rFonts w:ascii="Arial" w:hAnsi="Arial" w:cs="Arial"/>
          <w:color w:val="000000"/>
        </w:rPr>
        <w:t>ox zu gewinnen.</w:t>
      </w:r>
    </w:p>
    <w:p w:rsidR="00775DAE" w:rsidRDefault="00775DAE" w:rsidP="00413CBD">
      <w:pPr>
        <w:autoSpaceDE w:val="0"/>
        <w:autoSpaceDN w:val="0"/>
        <w:adjustRightInd w:val="0"/>
        <w:spacing w:after="63"/>
        <w:jc w:val="both"/>
        <w:rPr>
          <w:rFonts w:ascii="Arial" w:hAnsi="Arial" w:cs="Arial"/>
          <w:b/>
          <w:bCs/>
          <w:color w:val="000000"/>
        </w:rPr>
      </w:pPr>
    </w:p>
    <w:p w:rsidR="006978DB" w:rsidRPr="006978DB" w:rsidRDefault="000960F1" w:rsidP="00413CBD">
      <w:pPr>
        <w:autoSpaceDE w:val="0"/>
        <w:autoSpaceDN w:val="0"/>
        <w:adjustRightInd w:val="0"/>
        <w:spacing w:after="6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Vorgehen</w:t>
      </w:r>
    </w:p>
    <w:p w:rsidR="000960F1" w:rsidRDefault="000960F1" w:rsidP="00413CBD">
      <w:pPr>
        <w:autoSpaceDE w:val="0"/>
        <w:autoSpaceDN w:val="0"/>
        <w:adjustRightInd w:val="0"/>
        <w:spacing w:after="6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Gehe dazu wie folgt vor:</w:t>
      </w:r>
    </w:p>
    <w:p w:rsidR="000960F1" w:rsidRDefault="000960F1" w:rsidP="00413CBD">
      <w:pPr>
        <w:pStyle w:val="Listenabsatz"/>
        <w:numPr>
          <w:ilvl w:val="0"/>
          <w:numId w:val="45"/>
        </w:numPr>
        <w:autoSpaceDE w:val="0"/>
        <w:autoSpaceDN w:val="0"/>
        <w:adjustRightInd w:val="0"/>
        <w:spacing w:after="6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Beschreibe und </w:t>
      </w:r>
      <w:proofErr w:type="gramStart"/>
      <w:r>
        <w:rPr>
          <w:rFonts w:ascii="Arial" w:hAnsi="Arial" w:cs="Arial"/>
          <w:color w:val="000000"/>
        </w:rPr>
        <w:t>notiere</w:t>
      </w:r>
      <w:proofErr w:type="gramEnd"/>
      <w:r>
        <w:rPr>
          <w:rFonts w:ascii="Arial" w:hAnsi="Arial" w:cs="Arial"/>
          <w:color w:val="000000"/>
        </w:rPr>
        <w:t xml:space="preserve"> deine Beobachtungen immer genau.</w:t>
      </w:r>
    </w:p>
    <w:p w:rsidR="000960F1" w:rsidRDefault="000960F1" w:rsidP="00413CBD">
      <w:pPr>
        <w:pStyle w:val="Listenabsatz"/>
        <w:numPr>
          <w:ilvl w:val="0"/>
          <w:numId w:val="45"/>
        </w:numPr>
        <w:autoSpaceDE w:val="0"/>
        <w:autoSpaceDN w:val="0"/>
        <w:adjustRightInd w:val="0"/>
        <w:spacing w:after="6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Erläutere die Schlussfolgerungen, die du aus den Beobachtungen ziehst.</w:t>
      </w:r>
    </w:p>
    <w:p w:rsidR="000960F1" w:rsidRPr="000960F1" w:rsidRDefault="000960F1" w:rsidP="00413CBD">
      <w:pPr>
        <w:pStyle w:val="Listenabsatz"/>
        <w:numPr>
          <w:ilvl w:val="0"/>
          <w:numId w:val="45"/>
        </w:numPr>
        <w:autoSpaceDE w:val="0"/>
        <w:autoSpaceDN w:val="0"/>
        <w:adjustRightInd w:val="0"/>
        <w:spacing w:after="65"/>
        <w:jc w:val="both"/>
        <w:rPr>
          <w:rFonts w:ascii="Arial" w:hAnsi="Arial" w:cs="Arial"/>
          <w:b/>
          <w:bCs/>
          <w:color w:val="000000"/>
        </w:rPr>
      </w:pPr>
      <w:r w:rsidRPr="000960F1">
        <w:rPr>
          <w:rFonts w:ascii="Arial" w:hAnsi="Arial" w:cs="Arial"/>
          <w:color w:val="000000"/>
        </w:rPr>
        <w:t xml:space="preserve">Fertige eine Skizze über die vermutete innere Struktur der Back Box an. </w:t>
      </w:r>
    </w:p>
    <w:p w:rsidR="000960F1" w:rsidRDefault="000960F1" w:rsidP="00413CBD">
      <w:pPr>
        <w:autoSpaceDE w:val="0"/>
        <w:autoSpaceDN w:val="0"/>
        <w:adjustRightInd w:val="0"/>
        <w:spacing w:after="65"/>
        <w:jc w:val="both"/>
        <w:rPr>
          <w:rFonts w:ascii="Arial" w:hAnsi="Arial" w:cs="Arial"/>
          <w:b/>
          <w:bCs/>
          <w:color w:val="000000"/>
        </w:rPr>
      </w:pPr>
    </w:p>
    <w:p w:rsidR="006978DB" w:rsidRDefault="000960F1" w:rsidP="00413CBD">
      <w:pPr>
        <w:autoSpaceDE w:val="0"/>
        <w:autoSpaceDN w:val="0"/>
        <w:adjustRightInd w:val="0"/>
        <w:spacing w:after="65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Untersuchungsmethoden</w:t>
      </w:r>
    </w:p>
    <w:p w:rsidR="000960F1" w:rsidRPr="006978DB" w:rsidRDefault="000960F1" w:rsidP="00413CBD">
      <w:pPr>
        <w:autoSpaceDE w:val="0"/>
        <w:autoSpaceDN w:val="0"/>
        <w:adjustRightInd w:val="0"/>
        <w:spacing w:after="6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Die folgenden Untersuchungsmethoden stehen dir dazu in der </w:t>
      </w:r>
      <w:r w:rsidR="00413CBD">
        <w:rPr>
          <w:rFonts w:ascii="Arial" w:hAnsi="Arial" w:cs="Arial"/>
          <w:color w:val="000000"/>
        </w:rPr>
        <w:t>digitalen Umgebung der Black Box zur Verfügung.</w:t>
      </w:r>
    </w:p>
    <w:p w:rsidR="00265C66" w:rsidRPr="00413CBD" w:rsidRDefault="00413CBD" w:rsidP="00413CBD">
      <w:pPr>
        <w:pStyle w:val="Listenabsatz"/>
        <w:numPr>
          <w:ilvl w:val="0"/>
          <w:numId w:val="46"/>
        </w:numPr>
        <w:jc w:val="both"/>
        <w:rPr>
          <w:rFonts w:ascii="Arial" w:hAnsi="Arial" w:cs="Arial"/>
        </w:rPr>
      </w:pPr>
      <w:r w:rsidRPr="00413CBD">
        <w:rPr>
          <w:rFonts w:ascii="Arial" w:hAnsi="Arial" w:cs="Arial"/>
        </w:rPr>
        <w:t>Wassereimer</w:t>
      </w:r>
    </w:p>
    <w:p w:rsidR="00413CBD" w:rsidRPr="00413CBD" w:rsidRDefault="00413CBD" w:rsidP="00413CBD">
      <w:pPr>
        <w:pStyle w:val="Listenabsatz"/>
        <w:numPr>
          <w:ilvl w:val="0"/>
          <w:numId w:val="46"/>
        </w:numPr>
        <w:jc w:val="both"/>
        <w:rPr>
          <w:rFonts w:ascii="Arial" w:hAnsi="Arial" w:cs="Arial"/>
        </w:rPr>
      </w:pPr>
      <w:r w:rsidRPr="00413CBD">
        <w:rPr>
          <w:rFonts w:ascii="Arial" w:hAnsi="Arial" w:cs="Arial"/>
        </w:rPr>
        <w:t>Verschiedene Tier-Spawn-Eier</w:t>
      </w:r>
    </w:p>
    <w:p w:rsidR="00413CBD" w:rsidRPr="00413CBD" w:rsidRDefault="00413CBD" w:rsidP="00413CBD">
      <w:pPr>
        <w:pStyle w:val="Listenabsatz"/>
        <w:numPr>
          <w:ilvl w:val="0"/>
          <w:numId w:val="46"/>
        </w:numPr>
        <w:jc w:val="both"/>
        <w:rPr>
          <w:rFonts w:ascii="Arial" w:hAnsi="Arial" w:cs="Arial"/>
          <w:lang w:val="en-US"/>
        </w:rPr>
      </w:pPr>
      <w:r w:rsidRPr="00413CBD">
        <w:rPr>
          <w:rFonts w:ascii="Arial" w:hAnsi="Arial" w:cs="Arial"/>
          <w:lang w:val="en-US"/>
        </w:rPr>
        <w:t xml:space="preserve">Non-Player-Character (NPC) </w:t>
      </w:r>
      <w:proofErr w:type="spellStart"/>
      <w:r w:rsidRPr="00413CBD">
        <w:rPr>
          <w:rFonts w:ascii="Arial" w:hAnsi="Arial" w:cs="Arial"/>
          <w:lang w:val="en-US"/>
        </w:rPr>
        <w:t>mit</w:t>
      </w:r>
      <w:proofErr w:type="spellEnd"/>
      <w:r w:rsidRPr="00413CBD">
        <w:rPr>
          <w:rFonts w:ascii="Arial" w:hAnsi="Arial" w:cs="Arial"/>
          <w:lang w:val="en-US"/>
        </w:rPr>
        <w:t xml:space="preserve"> </w:t>
      </w:r>
      <w:proofErr w:type="spellStart"/>
      <w:r w:rsidRPr="00413CBD">
        <w:rPr>
          <w:rFonts w:ascii="Arial" w:hAnsi="Arial" w:cs="Arial"/>
          <w:lang w:val="en-US"/>
        </w:rPr>
        <w:t>Steuerkonsole</w:t>
      </w:r>
      <w:proofErr w:type="spellEnd"/>
    </w:p>
    <w:p w:rsidR="00413CBD" w:rsidRDefault="00413CBD" w:rsidP="00413CBD">
      <w:pPr>
        <w:jc w:val="both"/>
        <w:rPr>
          <w:rFonts w:ascii="Arial" w:hAnsi="Arial" w:cs="Arial"/>
          <w:lang w:val="en-US"/>
        </w:rPr>
      </w:pPr>
    </w:p>
    <w:p w:rsidR="00413CBD" w:rsidRPr="00413CBD" w:rsidRDefault="00413CBD" w:rsidP="00413CBD">
      <w:pPr>
        <w:jc w:val="both"/>
        <w:rPr>
          <w:rFonts w:ascii="Arial" w:hAnsi="Arial" w:cs="Arial"/>
        </w:rPr>
      </w:pPr>
      <w:r w:rsidRPr="00413CBD">
        <w:rPr>
          <w:rFonts w:ascii="Arial" w:hAnsi="Arial" w:cs="Arial"/>
        </w:rPr>
        <w:t>Die Umgebung der Black B</w:t>
      </w:r>
      <w:r>
        <w:rPr>
          <w:rFonts w:ascii="Arial" w:hAnsi="Arial" w:cs="Arial"/>
        </w:rPr>
        <w:t>ox enthält jeweils eine Einführung in die verschiedenen Untersuchungsmethoden. Außerdem lassen sich Hinweistafeln mit Tipps zu den Untersuchungsmethoden finden.</w:t>
      </w:r>
    </w:p>
    <w:p w:rsidR="00265C66" w:rsidRDefault="00265C66" w:rsidP="00B65AF0">
      <w:pPr>
        <w:rPr>
          <w:rFonts w:ascii="Arial" w:hAnsi="Arial" w:cs="Arial"/>
          <w:sz w:val="20"/>
          <w:szCs w:val="22"/>
        </w:rPr>
      </w:pPr>
    </w:p>
    <w:p w:rsidR="00413CBD" w:rsidRPr="00684212" w:rsidRDefault="00413CBD" w:rsidP="00684212">
      <w:pPr>
        <w:jc w:val="both"/>
        <w:rPr>
          <w:rFonts w:ascii="Arial" w:hAnsi="Arial" w:cs="Arial"/>
          <w:sz w:val="20"/>
          <w:szCs w:val="22"/>
        </w:rPr>
      </w:pPr>
    </w:p>
    <w:p w:rsidR="00702E80" w:rsidRPr="00684212" w:rsidRDefault="00702E80" w:rsidP="00684212">
      <w:pPr>
        <w:widowControl w:val="0"/>
        <w:jc w:val="both"/>
        <w:rPr>
          <w:rFonts w:ascii="Arial" w:eastAsia="SimSun" w:hAnsi="Arial" w:cs="Arial"/>
          <w:color w:val="000000"/>
          <w:sz w:val="18"/>
          <w:szCs w:val="18"/>
        </w:rPr>
      </w:pPr>
      <w:r w:rsidRPr="00684212">
        <w:rPr>
          <w:rFonts w:ascii="Arial" w:eastAsia="SimSun" w:hAnsi="Arial" w:cs="Arial"/>
          <w:noProof/>
          <w:color w:val="000000"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767701E7" wp14:editId="33B1E07A">
            <wp:simplePos x="0" y="0"/>
            <wp:positionH relativeFrom="column">
              <wp:posOffset>4954905</wp:posOffset>
            </wp:positionH>
            <wp:positionV relativeFrom="paragraph">
              <wp:posOffset>843280</wp:posOffset>
            </wp:positionV>
            <wp:extent cx="737870" cy="255905"/>
            <wp:effectExtent l="0" t="0" r="5080" b="0"/>
            <wp:wrapNone/>
            <wp:docPr id="3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870" cy="255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84212">
        <w:rPr>
          <w:rFonts w:ascii="Arial" w:eastAsia="SimSun" w:hAnsi="Arial" w:cs="Arial"/>
          <w:color w:val="000000"/>
          <w:sz w:val="18"/>
          <w:szCs w:val="18"/>
        </w:rPr>
        <w:t xml:space="preserve">Dieses </w:t>
      </w:r>
      <w:r w:rsidR="00265C66" w:rsidRPr="00684212">
        <w:rPr>
          <w:rFonts w:ascii="Arial" w:eastAsia="SimSun" w:hAnsi="Arial" w:cs="Arial"/>
          <w:color w:val="000000"/>
          <w:sz w:val="18"/>
          <w:szCs w:val="18"/>
        </w:rPr>
        <w:t>M</w:t>
      </w:r>
      <w:r w:rsidRPr="00684212">
        <w:rPr>
          <w:rFonts w:ascii="Arial" w:eastAsia="SimSun" w:hAnsi="Arial" w:cs="Arial"/>
          <w:color w:val="000000"/>
          <w:sz w:val="18"/>
          <w:szCs w:val="18"/>
        </w:rPr>
        <w:t xml:space="preserve">aterial wurde im Rahmen </w:t>
      </w:r>
      <w:r w:rsidR="006978DB" w:rsidRPr="00684212">
        <w:rPr>
          <w:rFonts w:ascii="Arial" w:eastAsia="SimSun" w:hAnsi="Arial" w:cs="Arial"/>
          <w:color w:val="000000"/>
          <w:sz w:val="18"/>
          <w:szCs w:val="18"/>
        </w:rPr>
        <w:t xml:space="preserve">der Bachelor-Arbeit </w:t>
      </w:r>
      <w:r w:rsidR="00710B87" w:rsidRPr="00684212">
        <w:rPr>
          <w:rFonts w:ascii="Arial" w:eastAsia="SimSun" w:hAnsi="Arial" w:cs="Arial"/>
          <w:color w:val="000000"/>
          <w:sz w:val="18"/>
          <w:szCs w:val="18"/>
        </w:rPr>
        <w:t>„</w:t>
      </w:r>
      <w:bookmarkStart w:id="0" w:name="_GoBack"/>
      <w:r w:rsidR="0099083D">
        <w:rPr>
          <w:rFonts w:ascii="Arial" w:eastAsia="SimSun" w:hAnsi="Arial" w:cs="Arial"/>
          <w:color w:val="000000"/>
          <w:sz w:val="18"/>
          <w:szCs w:val="18"/>
        </w:rPr>
        <w:t>Entwicklung und Evaluation einer digitalen Black Box in Minecraft</w:t>
      </w:r>
      <w:bookmarkEnd w:id="0"/>
      <w:r w:rsidR="00710B87" w:rsidRPr="00684212">
        <w:rPr>
          <w:rFonts w:ascii="Arial" w:eastAsia="SimSun" w:hAnsi="Arial" w:cs="Arial"/>
          <w:color w:val="000000"/>
          <w:sz w:val="18"/>
          <w:szCs w:val="18"/>
        </w:rPr>
        <w:t xml:space="preserve">“ (2021) </w:t>
      </w:r>
      <w:r w:rsidR="006978DB" w:rsidRPr="00684212">
        <w:rPr>
          <w:rFonts w:ascii="Arial" w:eastAsia="SimSun" w:hAnsi="Arial" w:cs="Arial"/>
          <w:color w:val="000000"/>
          <w:sz w:val="18"/>
          <w:szCs w:val="18"/>
        </w:rPr>
        <w:t xml:space="preserve">von Marco Spannring an der Technischen Universität München erstellt und im Rahmen der Veröffentlichung von Jenna Koenen überarbeitet. </w:t>
      </w:r>
      <w:r w:rsidRPr="00684212">
        <w:rPr>
          <w:rFonts w:ascii="Arial" w:eastAsia="SimSun" w:hAnsi="Arial" w:cs="Arial"/>
          <w:color w:val="000000"/>
          <w:sz w:val="18"/>
          <w:szCs w:val="18"/>
        </w:rPr>
        <w:t>Das Material und seine Inhalte sind – soweit nicht anders angegeben - lizenziert unter der Creative Commons Lizenz CC BY-NC-SA 4.0 (für den vollständigen Lizenztext siehe https://creativecommons.org/licenses/by-nc-sa/4.0/legalcode).</w:t>
      </w:r>
    </w:p>
    <w:p w:rsidR="00702E80" w:rsidRPr="00702E80" w:rsidRDefault="00702E80" w:rsidP="00702E80">
      <w:pPr>
        <w:widowControl w:val="0"/>
        <w:rPr>
          <w:rFonts w:eastAsia="SimSun"/>
          <w:color w:val="000000"/>
          <w:sz w:val="20"/>
          <w:szCs w:val="20"/>
        </w:rPr>
      </w:pPr>
    </w:p>
    <w:sectPr w:rsidR="00702E80" w:rsidRPr="00702E80" w:rsidSect="009C51F1">
      <w:head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7AC2" w:rsidRDefault="00EF7AC2">
      <w:r>
        <w:separator/>
      </w:r>
    </w:p>
  </w:endnote>
  <w:endnote w:type="continuationSeparator" w:id="0">
    <w:p w:rsidR="00EF7AC2" w:rsidRDefault="00EF7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7AC2" w:rsidRDefault="00EF7AC2">
      <w:r>
        <w:separator/>
      </w:r>
    </w:p>
  </w:footnote>
  <w:footnote w:type="continuationSeparator" w:id="0">
    <w:p w:rsidR="00EF7AC2" w:rsidRDefault="00EF7A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0699" w:rsidRPr="00975489" w:rsidRDefault="00723A51" w:rsidP="007B0699">
    <w:pPr>
      <w:pStyle w:val="KopfzeileohneFakultt"/>
      <w:rPr>
        <w:lang w:val="en-US"/>
      </w:rPr>
    </w:pPr>
    <w:r>
      <w:rPr>
        <w:lang w:val="en-US" w:eastAsia="en-US"/>
      </w:rPr>
      <w:drawing>
        <wp:anchor distT="0" distB="0" distL="114300" distR="114300" simplePos="0" relativeHeight="251659264" behindDoc="0" locked="1" layoutInCell="1" allowOverlap="1">
          <wp:simplePos x="0" y="0"/>
          <wp:positionH relativeFrom="page">
            <wp:posOffset>6163945</wp:posOffset>
          </wp:positionH>
          <wp:positionV relativeFrom="page">
            <wp:posOffset>367030</wp:posOffset>
          </wp:positionV>
          <wp:extent cx="682625" cy="359410"/>
          <wp:effectExtent l="0" t="0" r="0" b="0"/>
          <wp:wrapNone/>
          <wp:docPr id="4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625" cy="359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B0699" w:rsidRPr="00975489">
      <w:rPr>
        <w:lang w:val="en-US"/>
      </w:rPr>
      <w:t>Didaktik der Chemie</w:t>
    </w:r>
  </w:p>
  <w:p w:rsidR="007B0699" w:rsidRPr="00975489" w:rsidRDefault="007B0699" w:rsidP="007B0699">
    <w:pPr>
      <w:pStyle w:val="KopfzeileohneFakultt"/>
      <w:rPr>
        <w:lang w:val="en-US"/>
      </w:rPr>
    </w:pPr>
    <w:r w:rsidRPr="00975489">
      <w:rPr>
        <w:lang w:val="en-US"/>
      </w:rPr>
      <w:t xml:space="preserve">TUM School of </w:t>
    </w:r>
    <w:r w:rsidR="00D52FDE">
      <w:rPr>
        <w:lang w:val="en-US"/>
      </w:rPr>
      <w:t>Social Sciences and Technology</w:t>
    </w:r>
  </w:p>
  <w:p w:rsidR="007B0699" w:rsidRPr="002640EC" w:rsidRDefault="007B0699" w:rsidP="007B0699">
    <w:pPr>
      <w:pStyle w:val="KopfzeileohneFakultt"/>
    </w:pPr>
    <w:r w:rsidRPr="002640EC">
      <w:t xml:space="preserve">Technische </w:t>
    </w:r>
    <w:r w:rsidRPr="0006785C">
      <w:t>Universität</w:t>
    </w:r>
    <w:r w:rsidRPr="002640EC">
      <w:t xml:space="preserve"> München</w:t>
    </w:r>
  </w:p>
  <w:p w:rsidR="007B0699" w:rsidRPr="0076423F" w:rsidRDefault="007B0699" w:rsidP="007B0699">
    <w:pPr>
      <w:pStyle w:val="Kopfzeile"/>
    </w:pPr>
  </w:p>
  <w:p w:rsidR="007B0699" w:rsidRDefault="007B069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3CAD80B"/>
    <w:multiLevelType w:val="hybridMultilevel"/>
    <w:tmpl w:val="6E650307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C0C548F"/>
    <w:multiLevelType w:val="hybridMultilevel"/>
    <w:tmpl w:val="FBA31F0A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9FC135EE"/>
    <w:multiLevelType w:val="hybridMultilevel"/>
    <w:tmpl w:val="1D419D32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206CF82"/>
    <w:multiLevelType w:val="hybridMultilevel"/>
    <w:tmpl w:val="D7875D63"/>
    <w:lvl w:ilvl="0" w:tplc="FFFFFFFF">
      <w:start w:val="1"/>
      <w:numFmt w:val="ideographDigital"/>
      <w:lvlText w:null="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FFFFFF1D"/>
    <w:multiLevelType w:val="multilevel"/>
    <w:tmpl w:val="AD948B9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06963B6"/>
    <w:multiLevelType w:val="hybridMultilevel"/>
    <w:tmpl w:val="13923A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1442BBF"/>
    <w:multiLevelType w:val="hybridMultilevel"/>
    <w:tmpl w:val="CE341754"/>
    <w:lvl w:ilvl="0" w:tplc="BFF257C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3311136"/>
    <w:multiLevelType w:val="hybridMultilevel"/>
    <w:tmpl w:val="3CF4CA7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DA19EE"/>
    <w:multiLevelType w:val="hybridMultilevel"/>
    <w:tmpl w:val="57306070"/>
    <w:lvl w:ilvl="0" w:tplc="1838A076">
      <w:start w:val="1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AB5610"/>
    <w:multiLevelType w:val="hybridMultilevel"/>
    <w:tmpl w:val="F93E40C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363525"/>
    <w:multiLevelType w:val="hybridMultilevel"/>
    <w:tmpl w:val="72F4571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34568C"/>
    <w:multiLevelType w:val="hybridMultilevel"/>
    <w:tmpl w:val="36604D2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6474D6"/>
    <w:multiLevelType w:val="hybridMultilevel"/>
    <w:tmpl w:val="6706C8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CF1B0D"/>
    <w:multiLevelType w:val="multilevel"/>
    <w:tmpl w:val="F05A6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1FE55D99"/>
    <w:multiLevelType w:val="hybridMultilevel"/>
    <w:tmpl w:val="268E60A2"/>
    <w:lvl w:ilvl="0" w:tplc="BFF257C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040B44"/>
    <w:multiLevelType w:val="hybridMultilevel"/>
    <w:tmpl w:val="E1FC2544"/>
    <w:lvl w:ilvl="0" w:tplc="317E3270">
      <w:start w:val="1"/>
      <w:numFmt w:val="lowerRoman"/>
      <w:lvlText w:val="%1."/>
      <w:lvlJc w:val="left"/>
      <w:pPr>
        <w:ind w:left="2138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DF55A3"/>
    <w:multiLevelType w:val="multilevel"/>
    <w:tmpl w:val="06D20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2C4800C5"/>
    <w:multiLevelType w:val="hybridMultilevel"/>
    <w:tmpl w:val="2E74675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6771FB"/>
    <w:multiLevelType w:val="hybridMultilevel"/>
    <w:tmpl w:val="DE3E7838"/>
    <w:lvl w:ilvl="0" w:tplc="F482A5B0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A204DE"/>
    <w:multiLevelType w:val="hybridMultilevel"/>
    <w:tmpl w:val="CA8287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C77E6D"/>
    <w:multiLevelType w:val="hybridMultilevel"/>
    <w:tmpl w:val="E3E42D84"/>
    <w:lvl w:ilvl="0" w:tplc="317E3270">
      <w:start w:val="1"/>
      <w:numFmt w:val="lowerRoman"/>
      <w:lvlText w:val="%1."/>
      <w:lvlJc w:val="left"/>
      <w:pPr>
        <w:ind w:left="2138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070B01"/>
    <w:multiLevelType w:val="hybridMultilevel"/>
    <w:tmpl w:val="07B0527C"/>
    <w:lvl w:ilvl="0" w:tplc="4B6E0FF8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9" w:hanging="360"/>
      </w:pPr>
    </w:lvl>
    <w:lvl w:ilvl="2" w:tplc="0407001B" w:tentative="1">
      <w:start w:val="1"/>
      <w:numFmt w:val="lowerRoman"/>
      <w:lvlText w:val="%3."/>
      <w:lvlJc w:val="right"/>
      <w:pPr>
        <w:ind w:left="2509" w:hanging="180"/>
      </w:pPr>
    </w:lvl>
    <w:lvl w:ilvl="3" w:tplc="0407000F" w:tentative="1">
      <w:start w:val="1"/>
      <w:numFmt w:val="decimal"/>
      <w:lvlText w:val="%4."/>
      <w:lvlJc w:val="left"/>
      <w:pPr>
        <w:ind w:left="3229" w:hanging="360"/>
      </w:pPr>
    </w:lvl>
    <w:lvl w:ilvl="4" w:tplc="04070019" w:tentative="1">
      <w:start w:val="1"/>
      <w:numFmt w:val="lowerLetter"/>
      <w:lvlText w:val="%5."/>
      <w:lvlJc w:val="left"/>
      <w:pPr>
        <w:ind w:left="3949" w:hanging="360"/>
      </w:pPr>
    </w:lvl>
    <w:lvl w:ilvl="5" w:tplc="0407001B" w:tentative="1">
      <w:start w:val="1"/>
      <w:numFmt w:val="lowerRoman"/>
      <w:lvlText w:val="%6."/>
      <w:lvlJc w:val="right"/>
      <w:pPr>
        <w:ind w:left="4669" w:hanging="180"/>
      </w:pPr>
    </w:lvl>
    <w:lvl w:ilvl="6" w:tplc="0407000F" w:tentative="1">
      <w:start w:val="1"/>
      <w:numFmt w:val="decimal"/>
      <w:lvlText w:val="%7."/>
      <w:lvlJc w:val="left"/>
      <w:pPr>
        <w:ind w:left="5389" w:hanging="360"/>
      </w:pPr>
    </w:lvl>
    <w:lvl w:ilvl="7" w:tplc="04070019" w:tentative="1">
      <w:start w:val="1"/>
      <w:numFmt w:val="lowerLetter"/>
      <w:lvlText w:val="%8."/>
      <w:lvlJc w:val="left"/>
      <w:pPr>
        <w:ind w:left="6109" w:hanging="360"/>
      </w:pPr>
    </w:lvl>
    <w:lvl w:ilvl="8" w:tplc="040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351A7489"/>
    <w:multiLevelType w:val="hybridMultilevel"/>
    <w:tmpl w:val="A776F8A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30401E"/>
    <w:multiLevelType w:val="hybridMultilevel"/>
    <w:tmpl w:val="FDFC6AE4"/>
    <w:lvl w:ilvl="0" w:tplc="DD440DAC">
      <w:start w:val="3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3CDB6D86"/>
    <w:multiLevelType w:val="hybridMultilevel"/>
    <w:tmpl w:val="EE969E4A"/>
    <w:lvl w:ilvl="0" w:tplc="040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40276432"/>
    <w:multiLevelType w:val="hybridMultilevel"/>
    <w:tmpl w:val="4E90448E"/>
    <w:lvl w:ilvl="0" w:tplc="58622D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8C7C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58FF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9692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4E98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26D6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94D0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9008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96DC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449C629E"/>
    <w:multiLevelType w:val="hybridMultilevel"/>
    <w:tmpl w:val="A2D69838"/>
    <w:lvl w:ilvl="0" w:tplc="B8A4FCD8">
      <w:start w:val="1"/>
      <w:numFmt w:val="lowerRoman"/>
      <w:lvlText w:val="%1."/>
      <w:lvlJc w:val="left"/>
      <w:pPr>
        <w:ind w:left="1429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9" w:hanging="360"/>
      </w:pPr>
    </w:lvl>
    <w:lvl w:ilvl="2" w:tplc="0407001B" w:tentative="1">
      <w:start w:val="1"/>
      <w:numFmt w:val="lowerRoman"/>
      <w:lvlText w:val="%3."/>
      <w:lvlJc w:val="right"/>
      <w:pPr>
        <w:ind w:left="2509" w:hanging="180"/>
      </w:pPr>
    </w:lvl>
    <w:lvl w:ilvl="3" w:tplc="0407000F" w:tentative="1">
      <w:start w:val="1"/>
      <w:numFmt w:val="decimal"/>
      <w:lvlText w:val="%4."/>
      <w:lvlJc w:val="left"/>
      <w:pPr>
        <w:ind w:left="3229" w:hanging="360"/>
      </w:pPr>
    </w:lvl>
    <w:lvl w:ilvl="4" w:tplc="04070019" w:tentative="1">
      <w:start w:val="1"/>
      <w:numFmt w:val="lowerLetter"/>
      <w:lvlText w:val="%5."/>
      <w:lvlJc w:val="left"/>
      <w:pPr>
        <w:ind w:left="3949" w:hanging="360"/>
      </w:pPr>
    </w:lvl>
    <w:lvl w:ilvl="5" w:tplc="0407001B" w:tentative="1">
      <w:start w:val="1"/>
      <w:numFmt w:val="lowerRoman"/>
      <w:lvlText w:val="%6."/>
      <w:lvlJc w:val="right"/>
      <w:pPr>
        <w:ind w:left="4669" w:hanging="180"/>
      </w:pPr>
    </w:lvl>
    <w:lvl w:ilvl="6" w:tplc="0407000F" w:tentative="1">
      <w:start w:val="1"/>
      <w:numFmt w:val="decimal"/>
      <w:lvlText w:val="%7."/>
      <w:lvlJc w:val="left"/>
      <w:pPr>
        <w:ind w:left="5389" w:hanging="360"/>
      </w:pPr>
    </w:lvl>
    <w:lvl w:ilvl="7" w:tplc="04070019" w:tentative="1">
      <w:start w:val="1"/>
      <w:numFmt w:val="lowerLetter"/>
      <w:lvlText w:val="%8."/>
      <w:lvlJc w:val="left"/>
      <w:pPr>
        <w:ind w:left="6109" w:hanging="360"/>
      </w:pPr>
    </w:lvl>
    <w:lvl w:ilvl="8" w:tplc="040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B52501A"/>
    <w:multiLevelType w:val="hybridMultilevel"/>
    <w:tmpl w:val="29F024B6"/>
    <w:lvl w:ilvl="0" w:tplc="317E3270">
      <w:start w:val="1"/>
      <w:numFmt w:val="lowerRoman"/>
      <w:lvlText w:val="%1."/>
      <w:lvlJc w:val="left"/>
      <w:pPr>
        <w:ind w:left="2138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498" w:hanging="360"/>
      </w:pPr>
    </w:lvl>
    <w:lvl w:ilvl="2" w:tplc="0407001B" w:tentative="1">
      <w:start w:val="1"/>
      <w:numFmt w:val="lowerRoman"/>
      <w:lvlText w:val="%3."/>
      <w:lvlJc w:val="right"/>
      <w:pPr>
        <w:ind w:left="3218" w:hanging="180"/>
      </w:pPr>
    </w:lvl>
    <w:lvl w:ilvl="3" w:tplc="0407000F" w:tentative="1">
      <w:start w:val="1"/>
      <w:numFmt w:val="decimal"/>
      <w:lvlText w:val="%4."/>
      <w:lvlJc w:val="left"/>
      <w:pPr>
        <w:ind w:left="3938" w:hanging="360"/>
      </w:pPr>
    </w:lvl>
    <w:lvl w:ilvl="4" w:tplc="04070019" w:tentative="1">
      <w:start w:val="1"/>
      <w:numFmt w:val="lowerLetter"/>
      <w:lvlText w:val="%5."/>
      <w:lvlJc w:val="left"/>
      <w:pPr>
        <w:ind w:left="4658" w:hanging="360"/>
      </w:pPr>
    </w:lvl>
    <w:lvl w:ilvl="5" w:tplc="0407001B" w:tentative="1">
      <w:start w:val="1"/>
      <w:numFmt w:val="lowerRoman"/>
      <w:lvlText w:val="%6."/>
      <w:lvlJc w:val="right"/>
      <w:pPr>
        <w:ind w:left="5378" w:hanging="180"/>
      </w:pPr>
    </w:lvl>
    <w:lvl w:ilvl="6" w:tplc="0407000F" w:tentative="1">
      <w:start w:val="1"/>
      <w:numFmt w:val="decimal"/>
      <w:lvlText w:val="%7."/>
      <w:lvlJc w:val="left"/>
      <w:pPr>
        <w:ind w:left="6098" w:hanging="360"/>
      </w:pPr>
    </w:lvl>
    <w:lvl w:ilvl="7" w:tplc="04070019" w:tentative="1">
      <w:start w:val="1"/>
      <w:numFmt w:val="lowerLetter"/>
      <w:lvlText w:val="%8."/>
      <w:lvlJc w:val="left"/>
      <w:pPr>
        <w:ind w:left="6818" w:hanging="360"/>
      </w:pPr>
    </w:lvl>
    <w:lvl w:ilvl="8" w:tplc="0407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8" w15:restartNumberingAfterBreak="0">
    <w:nsid w:val="50E6475A"/>
    <w:multiLevelType w:val="hybridMultilevel"/>
    <w:tmpl w:val="C0087AF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E9040D"/>
    <w:multiLevelType w:val="hybridMultilevel"/>
    <w:tmpl w:val="81EE175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6E529D"/>
    <w:multiLevelType w:val="hybridMultilevel"/>
    <w:tmpl w:val="537650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145D03"/>
    <w:multiLevelType w:val="hybridMultilevel"/>
    <w:tmpl w:val="3C06FA82"/>
    <w:lvl w:ilvl="0" w:tplc="0407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B673AA"/>
    <w:multiLevelType w:val="hybridMultilevel"/>
    <w:tmpl w:val="6C6E4708"/>
    <w:lvl w:ilvl="0" w:tplc="317E3270">
      <w:start w:val="1"/>
      <w:numFmt w:val="lowerRoman"/>
      <w:lvlText w:val="%1."/>
      <w:lvlJc w:val="left"/>
      <w:pPr>
        <w:ind w:left="2138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498" w:hanging="360"/>
      </w:pPr>
    </w:lvl>
    <w:lvl w:ilvl="2" w:tplc="0407001B" w:tentative="1">
      <w:start w:val="1"/>
      <w:numFmt w:val="lowerRoman"/>
      <w:lvlText w:val="%3."/>
      <w:lvlJc w:val="right"/>
      <w:pPr>
        <w:ind w:left="3218" w:hanging="180"/>
      </w:pPr>
    </w:lvl>
    <w:lvl w:ilvl="3" w:tplc="0407000F" w:tentative="1">
      <w:start w:val="1"/>
      <w:numFmt w:val="decimal"/>
      <w:lvlText w:val="%4."/>
      <w:lvlJc w:val="left"/>
      <w:pPr>
        <w:ind w:left="3938" w:hanging="360"/>
      </w:pPr>
    </w:lvl>
    <w:lvl w:ilvl="4" w:tplc="04070019" w:tentative="1">
      <w:start w:val="1"/>
      <w:numFmt w:val="lowerLetter"/>
      <w:lvlText w:val="%5."/>
      <w:lvlJc w:val="left"/>
      <w:pPr>
        <w:ind w:left="4658" w:hanging="360"/>
      </w:pPr>
    </w:lvl>
    <w:lvl w:ilvl="5" w:tplc="0407001B" w:tentative="1">
      <w:start w:val="1"/>
      <w:numFmt w:val="lowerRoman"/>
      <w:lvlText w:val="%6."/>
      <w:lvlJc w:val="right"/>
      <w:pPr>
        <w:ind w:left="5378" w:hanging="180"/>
      </w:pPr>
    </w:lvl>
    <w:lvl w:ilvl="6" w:tplc="0407000F" w:tentative="1">
      <w:start w:val="1"/>
      <w:numFmt w:val="decimal"/>
      <w:lvlText w:val="%7."/>
      <w:lvlJc w:val="left"/>
      <w:pPr>
        <w:ind w:left="6098" w:hanging="360"/>
      </w:pPr>
    </w:lvl>
    <w:lvl w:ilvl="7" w:tplc="04070019" w:tentative="1">
      <w:start w:val="1"/>
      <w:numFmt w:val="lowerLetter"/>
      <w:lvlText w:val="%8."/>
      <w:lvlJc w:val="left"/>
      <w:pPr>
        <w:ind w:left="6818" w:hanging="360"/>
      </w:pPr>
    </w:lvl>
    <w:lvl w:ilvl="8" w:tplc="0407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3" w15:restartNumberingAfterBreak="0">
    <w:nsid w:val="617D119F"/>
    <w:multiLevelType w:val="multilevel"/>
    <w:tmpl w:val="1FBE2C46"/>
    <w:lvl w:ilvl="0">
      <w:start w:val="1"/>
      <w:numFmt w:val="upperRoman"/>
      <w:lvlText w:val="%1"/>
      <w:lvlJc w:val="left"/>
    </w:lvl>
    <w:lvl w:ilvl="1">
      <w:start w:val="1"/>
      <w:numFmt w:val="lowerRoman"/>
      <w:lvlText w:val="%1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1862199"/>
    <w:multiLevelType w:val="hybridMultilevel"/>
    <w:tmpl w:val="AD48128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F07371"/>
    <w:multiLevelType w:val="hybridMultilevel"/>
    <w:tmpl w:val="0088CE74"/>
    <w:lvl w:ilvl="0" w:tplc="BFF257CE">
      <w:start w:val="1"/>
      <w:numFmt w:val="lowerRoman"/>
      <w:lvlText w:val="%1."/>
      <w:lvlJc w:val="left"/>
      <w:pPr>
        <w:ind w:left="2498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858" w:hanging="360"/>
      </w:pPr>
    </w:lvl>
    <w:lvl w:ilvl="2" w:tplc="0407001B" w:tentative="1">
      <w:start w:val="1"/>
      <w:numFmt w:val="lowerRoman"/>
      <w:lvlText w:val="%3."/>
      <w:lvlJc w:val="right"/>
      <w:pPr>
        <w:ind w:left="3578" w:hanging="180"/>
      </w:pPr>
    </w:lvl>
    <w:lvl w:ilvl="3" w:tplc="0407000F" w:tentative="1">
      <w:start w:val="1"/>
      <w:numFmt w:val="decimal"/>
      <w:lvlText w:val="%4."/>
      <w:lvlJc w:val="left"/>
      <w:pPr>
        <w:ind w:left="4298" w:hanging="360"/>
      </w:pPr>
    </w:lvl>
    <w:lvl w:ilvl="4" w:tplc="04070019" w:tentative="1">
      <w:start w:val="1"/>
      <w:numFmt w:val="lowerLetter"/>
      <w:lvlText w:val="%5."/>
      <w:lvlJc w:val="left"/>
      <w:pPr>
        <w:ind w:left="5018" w:hanging="360"/>
      </w:pPr>
    </w:lvl>
    <w:lvl w:ilvl="5" w:tplc="0407001B" w:tentative="1">
      <w:start w:val="1"/>
      <w:numFmt w:val="lowerRoman"/>
      <w:lvlText w:val="%6."/>
      <w:lvlJc w:val="right"/>
      <w:pPr>
        <w:ind w:left="5738" w:hanging="180"/>
      </w:pPr>
    </w:lvl>
    <w:lvl w:ilvl="6" w:tplc="0407000F" w:tentative="1">
      <w:start w:val="1"/>
      <w:numFmt w:val="decimal"/>
      <w:lvlText w:val="%7."/>
      <w:lvlJc w:val="left"/>
      <w:pPr>
        <w:ind w:left="6458" w:hanging="360"/>
      </w:pPr>
    </w:lvl>
    <w:lvl w:ilvl="7" w:tplc="04070019" w:tentative="1">
      <w:start w:val="1"/>
      <w:numFmt w:val="lowerLetter"/>
      <w:lvlText w:val="%8."/>
      <w:lvlJc w:val="left"/>
      <w:pPr>
        <w:ind w:left="7178" w:hanging="360"/>
      </w:pPr>
    </w:lvl>
    <w:lvl w:ilvl="8" w:tplc="0407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6" w15:restartNumberingAfterBreak="0">
    <w:nsid w:val="631B5074"/>
    <w:multiLevelType w:val="hybridMultilevel"/>
    <w:tmpl w:val="6C86C40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AB1513"/>
    <w:multiLevelType w:val="hybridMultilevel"/>
    <w:tmpl w:val="E30CD9D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DE6674"/>
    <w:multiLevelType w:val="hybridMultilevel"/>
    <w:tmpl w:val="AF68D8D0"/>
    <w:lvl w:ilvl="0" w:tplc="2FBEFB50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3D6C70"/>
    <w:multiLevelType w:val="hybridMultilevel"/>
    <w:tmpl w:val="9E48B34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D00213"/>
    <w:multiLevelType w:val="hybridMultilevel"/>
    <w:tmpl w:val="57D4D75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100B5F"/>
    <w:multiLevelType w:val="hybridMultilevel"/>
    <w:tmpl w:val="4BDA64E0"/>
    <w:lvl w:ilvl="0" w:tplc="6ACA34AE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774D31"/>
    <w:multiLevelType w:val="hybridMultilevel"/>
    <w:tmpl w:val="4A3A02FA"/>
    <w:lvl w:ilvl="0" w:tplc="317E3270">
      <w:start w:val="1"/>
      <w:numFmt w:val="lowerRoman"/>
      <w:lvlText w:val="%1."/>
      <w:lvlJc w:val="left"/>
      <w:pPr>
        <w:ind w:left="2847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49" w:hanging="360"/>
      </w:pPr>
    </w:lvl>
    <w:lvl w:ilvl="2" w:tplc="0407001B" w:tentative="1">
      <w:start w:val="1"/>
      <w:numFmt w:val="lowerRoman"/>
      <w:lvlText w:val="%3."/>
      <w:lvlJc w:val="right"/>
      <w:pPr>
        <w:ind w:left="2869" w:hanging="180"/>
      </w:pPr>
    </w:lvl>
    <w:lvl w:ilvl="3" w:tplc="0407000F" w:tentative="1">
      <w:start w:val="1"/>
      <w:numFmt w:val="decimal"/>
      <w:lvlText w:val="%4."/>
      <w:lvlJc w:val="left"/>
      <w:pPr>
        <w:ind w:left="3589" w:hanging="360"/>
      </w:pPr>
    </w:lvl>
    <w:lvl w:ilvl="4" w:tplc="04070019" w:tentative="1">
      <w:start w:val="1"/>
      <w:numFmt w:val="lowerLetter"/>
      <w:lvlText w:val="%5."/>
      <w:lvlJc w:val="left"/>
      <w:pPr>
        <w:ind w:left="4309" w:hanging="360"/>
      </w:pPr>
    </w:lvl>
    <w:lvl w:ilvl="5" w:tplc="0407001B" w:tentative="1">
      <w:start w:val="1"/>
      <w:numFmt w:val="lowerRoman"/>
      <w:lvlText w:val="%6."/>
      <w:lvlJc w:val="right"/>
      <w:pPr>
        <w:ind w:left="5029" w:hanging="180"/>
      </w:pPr>
    </w:lvl>
    <w:lvl w:ilvl="6" w:tplc="0407000F" w:tentative="1">
      <w:start w:val="1"/>
      <w:numFmt w:val="decimal"/>
      <w:lvlText w:val="%7."/>
      <w:lvlJc w:val="left"/>
      <w:pPr>
        <w:ind w:left="5749" w:hanging="360"/>
      </w:pPr>
    </w:lvl>
    <w:lvl w:ilvl="7" w:tplc="04070019" w:tentative="1">
      <w:start w:val="1"/>
      <w:numFmt w:val="lowerLetter"/>
      <w:lvlText w:val="%8."/>
      <w:lvlJc w:val="left"/>
      <w:pPr>
        <w:ind w:left="6469" w:hanging="360"/>
      </w:pPr>
    </w:lvl>
    <w:lvl w:ilvl="8" w:tplc="04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79917AE6"/>
    <w:multiLevelType w:val="hybridMultilevel"/>
    <w:tmpl w:val="6B7E2BF8"/>
    <w:lvl w:ilvl="0" w:tplc="317E3270">
      <w:start w:val="1"/>
      <w:numFmt w:val="lowerRoman"/>
      <w:lvlText w:val="%1."/>
      <w:lvlJc w:val="left"/>
      <w:pPr>
        <w:ind w:left="2138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498" w:hanging="360"/>
      </w:pPr>
    </w:lvl>
    <w:lvl w:ilvl="2" w:tplc="0407001B" w:tentative="1">
      <w:start w:val="1"/>
      <w:numFmt w:val="lowerRoman"/>
      <w:lvlText w:val="%3."/>
      <w:lvlJc w:val="right"/>
      <w:pPr>
        <w:ind w:left="3218" w:hanging="180"/>
      </w:pPr>
    </w:lvl>
    <w:lvl w:ilvl="3" w:tplc="0407000F" w:tentative="1">
      <w:start w:val="1"/>
      <w:numFmt w:val="decimal"/>
      <w:lvlText w:val="%4."/>
      <w:lvlJc w:val="left"/>
      <w:pPr>
        <w:ind w:left="3938" w:hanging="360"/>
      </w:pPr>
    </w:lvl>
    <w:lvl w:ilvl="4" w:tplc="04070019" w:tentative="1">
      <w:start w:val="1"/>
      <w:numFmt w:val="lowerLetter"/>
      <w:lvlText w:val="%5."/>
      <w:lvlJc w:val="left"/>
      <w:pPr>
        <w:ind w:left="4658" w:hanging="360"/>
      </w:pPr>
    </w:lvl>
    <w:lvl w:ilvl="5" w:tplc="0407001B" w:tentative="1">
      <w:start w:val="1"/>
      <w:numFmt w:val="lowerRoman"/>
      <w:lvlText w:val="%6."/>
      <w:lvlJc w:val="right"/>
      <w:pPr>
        <w:ind w:left="5378" w:hanging="180"/>
      </w:pPr>
    </w:lvl>
    <w:lvl w:ilvl="6" w:tplc="0407000F" w:tentative="1">
      <w:start w:val="1"/>
      <w:numFmt w:val="decimal"/>
      <w:lvlText w:val="%7."/>
      <w:lvlJc w:val="left"/>
      <w:pPr>
        <w:ind w:left="6098" w:hanging="360"/>
      </w:pPr>
    </w:lvl>
    <w:lvl w:ilvl="7" w:tplc="04070019" w:tentative="1">
      <w:start w:val="1"/>
      <w:numFmt w:val="lowerLetter"/>
      <w:lvlText w:val="%8."/>
      <w:lvlJc w:val="left"/>
      <w:pPr>
        <w:ind w:left="6818" w:hanging="360"/>
      </w:pPr>
    </w:lvl>
    <w:lvl w:ilvl="8" w:tplc="0407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4" w15:restartNumberingAfterBreak="0">
    <w:nsid w:val="7C2571D2"/>
    <w:multiLevelType w:val="hybridMultilevel"/>
    <w:tmpl w:val="9852EC1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998A47"/>
    <w:multiLevelType w:val="hybridMultilevel"/>
    <w:tmpl w:val="95B71B7E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38"/>
  </w:num>
  <w:num w:numId="2">
    <w:abstractNumId w:val="8"/>
  </w:num>
  <w:num w:numId="3">
    <w:abstractNumId w:val="4"/>
  </w:num>
  <w:num w:numId="4">
    <w:abstractNumId w:val="36"/>
  </w:num>
  <w:num w:numId="5">
    <w:abstractNumId w:val="30"/>
  </w:num>
  <w:num w:numId="6">
    <w:abstractNumId w:val="19"/>
  </w:num>
  <w:num w:numId="7">
    <w:abstractNumId w:val="24"/>
  </w:num>
  <w:num w:numId="8">
    <w:abstractNumId w:val="41"/>
  </w:num>
  <w:num w:numId="9">
    <w:abstractNumId w:val="16"/>
  </w:num>
  <w:num w:numId="10">
    <w:abstractNumId w:val="13"/>
  </w:num>
  <w:num w:numId="11">
    <w:abstractNumId w:val="5"/>
  </w:num>
  <w:num w:numId="12">
    <w:abstractNumId w:val="37"/>
  </w:num>
  <w:num w:numId="13">
    <w:abstractNumId w:val="25"/>
  </w:num>
  <w:num w:numId="14">
    <w:abstractNumId w:val="18"/>
  </w:num>
  <w:num w:numId="15">
    <w:abstractNumId w:val="29"/>
  </w:num>
  <w:num w:numId="16">
    <w:abstractNumId w:val="22"/>
  </w:num>
  <w:num w:numId="17">
    <w:abstractNumId w:val="9"/>
  </w:num>
  <w:num w:numId="18">
    <w:abstractNumId w:val="28"/>
  </w:num>
  <w:num w:numId="19">
    <w:abstractNumId w:val="12"/>
  </w:num>
  <w:num w:numId="20">
    <w:abstractNumId w:val="11"/>
  </w:num>
  <w:num w:numId="21">
    <w:abstractNumId w:val="10"/>
  </w:num>
  <w:num w:numId="22">
    <w:abstractNumId w:val="39"/>
  </w:num>
  <w:num w:numId="23">
    <w:abstractNumId w:val="17"/>
  </w:num>
  <w:num w:numId="24">
    <w:abstractNumId w:val="40"/>
  </w:num>
  <w:num w:numId="25">
    <w:abstractNumId w:val="7"/>
  </w:num>
  <w:num w:numId="26">
    <w:abstractNumId w:val="34"/>
  </w:num>
  <w:num w:numId="27">
    <w:abstractNumId w:val="0"/>
  </w:num>
  <w:num w:numId="28">
    <w:abstractNumId w:val="33"/>
  </w:num>
  <w:num w:numId="29">
    <w:abstractNumId w:val="1"/>
  </w:num>
  <w:num w:numId="30">
    <w:abstractNumId w:val="45"/>
  </w:num>
  <w:num w:numId="31">
    <w:abstractNumId w:val="2"/>
  </w:num>
  <w:num w:numId="32">
    <w:abstractNumId w:val="3"/>
  </w:num>
  <w:num w:numId="33">
    <w:abstractNumId w:val="44"/>
  </w:num>
  <w:num w:numId="34">
    <w:abstractNumId w:val="6"/>
  </w:num>
  <w:num w:numId="35">
    <w:abstractNumId w:val="14"/>
  </w:num>
  <w:num w:numId="36">
    <w:abstractNumId w:val="35"/>
  </w:num>
  <w:num w:numId="37">
    <w:abstractNumId w:val="32"/>
  </w:num>
  <w:num w:numId="38">
    <w:abstractNumId w:val="15"/>
  </w:num>
  <w:num w:numId="39">
    <w:abstractNumId w:val="43"/>
  </w:num>
  <w:num w:numId="40">
    <w:abstractNumId w:val="20"/>
  </w:num>
  <w:num w:numId="41">
    <w:abstractNumId w:val="27"/>
  </w:num>
  <w:num w:numId="42">
    <w:abstractNumId w:val="42"/>
  </w:num>
  <w:num w:numId="43">
    <w:abstractNumId w:val="26"/>
  </w:num>
  <w:num w:numId="44">
    <w:abstractNumId w:val="21"/>
  </w:num>
  <w:num w:numId="45">
    <w:abstractNumId w:val="23"/>
  </w:num>
  <w:num w:numId="4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B01"/>
    <w:rsid w:val="00004C10"/>
    <w:rsid w:val="00005F27"/>
    <w:rsid w:val="00010A39"/>
    <w:rsid w:val="0001135A"/>
    <w:rsid w:val="000203A0"/>
    <w:rsid w:val="00023305"/>
    <w:rsid w:val="00030DAC"/>
    <w:rsid w:val="000420AD"/>
    <w:rsid w:val="0004422A"/>
    <w:rsid w:val="0005296C"/>
    <w:rsid w:val="000537CA"/>
    <w:rsid w:val="00054616"/>
    <w:rsid w:val="000573B9"/>
    <w:rsid w:val="00061E27"/>
    <w:rsid w:val="00071DB4"/>
    <w:rsid w:val="00074B19"/>
    <w:rsid w:val="00076983"/>
    <w:rsid w:val="00086FA4"/>
    <w:rsid w:val="00093F98"/>
    <w:rsid w:val="000960F1"/>
    <w:rsid w:val="000A0B45"/>
    <w:rsid w:val="000A6D80"/>
    <w:rsid w:val="000B23E7"/>
    <w:rsid w:val="000B2A79"/>
    <w:rsid w:val="000C21C3"/>
    <w:rsid w:val="000C354E"/>
    <w:rsid w:val="000C7297"/>
    <w:rsid w:val="000D532A"/>
    <w:rsid w:val="000D5E00"/>
    <w:rsid w:val="000E07AE"/>
    <w:rsid w:val="000E209F"/>
    <w:rsid w:val="000E2CE1"/>
    <w:rsid w:val="000E397D"/>
    <w:rsid w:val="000E4BD7"/>
    <w:rsid w:val="000F4459"/>
    <w:rsid w:val="000F72AE"/>
    <w:rsid w:val="00101E06"/>
    <w:rsid w:val="0010356F"/>
    <w:rsid w:val="00105F5F"/>
    <w:rsid w:val="00107B06"/>
    <w:rsid w:val="00111075"/>
    <w:rsid w:val="00115EFF"/>
    <w:rsid w:val="001161EE"/>
    <w:rsid w:val="00120D1D"/>
    <w:rsid w:val="001224AE"/>
    <w:rsid w:val="001227AC"/>
    <w:rsid w:val="001249DC"/>
    <w:rsid w:val="00131B64"/>
    <w:rsid w:val="001364C4"/>
    <w:rsid w:val="00137568"/>
    <w:rsid w:val="00141EDC"/>
    <w:rsid w:val="00147736"/>
    <w:rsid w:val="001514CC"/>
    <w:rsid w:val="00151E39"/>
    <w:rsid w:val="001528F8"/>
    <w:rsid w:val="00167DF5"/>
    <w:rsid w:val="00172E36"/>
    <w:rsid w:val="001808C8"/>
    <w:rsid w:val="00185352"/>
    <w:rsid w:val="001862D3"/>
    <w:rsid w:val="0019224D"/>
    <w:rsid w:val="00194485"/>
    <w:rsid w:val="0019734B"/>
    <w:rsid w:val="001A3E03"/>
    <w:rsid w:val="001A755C"/>
    <w:rsid w:val="001B223B"/>
    <w:rsid w:val="001B5BFF"/>
    <w:rsid w:val="001C0FCD"/>
    <w:rsid w:val="001C4925"/>
    <w:rsid w:val="001D52FD"/>
    <w:rsid w:val="001D68BD"/>
    <w:rsid w:val="001E2C9C"/>
    <w:rsid w:val="001E3F4A"/>
    <w:rsid w:val="001E73F8"/>
    <w:rsid w:val="001E7D73"/>
    <w:rsid w:val="00200183"/>
    <w:rsid w:val="002003B3"/>
    <w:rsid w:val="0020646D"/>
    <w:rsid w:val="002107BC"/>
    <w:rsid w:val="00211426"/>
    <w:rsid w:val="00215CAF"/>
    <w:rsid w:val="00221364"/>
    <w:rsid w:val="002314B0"/>
    <w:rsid w:val="0023158D"/>
    <w:rsid w:val="00240D04"/>
    <w:rsid w:val="002432D1"/>
    <w:rsid w:val="00244510"/>
    <w:rsid w:val="0024463F"/>
    <w:rsid w:val="00246522"/>
    <w:rsid w:val="00246748"/>
    <w:rsid w:val="0024755E"/>
    <w:rsid w:val="00247844"/>
    <w:rsid w:val="002517BC"/>
    <w:rsid w:val="002534CF"/>
    <w:rsid w:val="00265C66"/>
    <w:rsid w:val="0027300F"/>
    <w:rsid w:val="0027308F"/>
    <w:rsid w:val="002823F6"/>
    <w:rsid w:val="00287DF6"/>
    <w:rsid w:val="00296297"/>
    <w:rsid w:val="002967C4"/>
    <w:rsid w:val="002975F3"/>
    <w:rsid w:val="002A5698"/>
    <w:rsid w:val="002B215C"/>
    <w:rsid w:val="002B4337"/>
    <w:rsid w:val="002B7317"/>
    <w:rsid w:val="002C2A18"/>
    <w:rsid w:val="002C345E"/>
    <w:rsid w:val="002C4F37"/>
    <w:rsid w:val="002D28F0"/>
    <w:rsid w:val="002D61A0"/>
    <w:rsid w:val="002E3018"/>
    <w:rsid w:val="002E3A6F"/>
    <w:rsid w:val="002E44EF"/>
    <w:rsid w:val="002E63DF"/>
    <w:rsid w:val="002F003B"/>
    <w:rsid w:val="002F5157"/>
    <w:rsid w:val="002F59CE"/>
    <w:rsid w:val="002F6BCF"/>
    <w:rsid w:val="002F7F53"/>
    <w:rsid w:val="0030015A"/>
    <w:rsid w:val="0030120C"/>
    <w:rsid w:val="00304550"/>
    <w:rsid w:val="00304B9A"/>
    <w:rsid w:val="00310645"/>
    <w:rsid w:val="003164C6"/>
    <w:rsid w:val="003257A0"/>
    <w:rsid w:val="0032723F"/>
    <w:rsid w:val="00332D40"/>
    <w:rsid w:val="00336BB7"/>
    <w:rsid w:val="00342182"/>
    <w:rsid w:val="00344819"/>
    <w:rsid w:val="00350486"/>
    <w:rsid w:val="00350D8F"/>
    <w:rsid w:val="00353D5E"/>
    <w:rsid w:val="00356CA2"/>
    <w:rsid w:val="00356EB4"/>
    <w:rsid w:val="00365297"/>
    <w:rsid w:val="003677A7"/>
    <w:rsid w:val="00376084"/>
    <w:rsid w:val="00392CCE"/>
    <w:rsid w:val="003959C0"/>
    <w:rsid w:val="003A10FE"/>
    <w:rsid w:val="003A286D"/>
    <w:rsid w:val="003A313F"/>
    <w:rsid w:val="003B1E7A"/>
    <w:rsid w:val="003B3118"/>
    <w:rsid w:val="003B3596"/>
    <w:rsid w:val="003B373D"/>
    <w:rsid w:val="003B38CB"/>
    <w:rsid w:val="003B66FD"/>
    <w:rsid w:val="003C630C"/>
    <w:rsid w:val="003D19FE"/>
    <w:rsid w:val="003D51EC"/>
    <w:rsid w:val="003E1901"/>
    <w:rsid w:val="003E5AA2"/>
    <w:rsid w:val="003F40AA"/>
    <w:rsid w:val="003F641C"/>
    <w:rsid w:val="0040616A"/>
    <w:rsid w:val="00406384"/>
    <w:rsid w:val="00406C2E"/>
    <w:rsid w:val="00406ECC"/>
    <w:rsid w:val="00412279"/>
    <w:rsid w:val="00413CBD"/>
    <w:rsid w:val="00416B42"/>
    <w:rsid w:val="00417C64"/>
    <w:rsid w:val="00421153"/>
    <w:rsid w:val="00422F78"/>
    <w:rsid w:val="00423123"/>
    <w:rsid w:val="00427E29"/>
    <w:rsid w:val="00430ADC"/>
    <w:rsid w:val="00430FC5"/>
    <w:rsid w:val="004337A8"/>
    <w:rsid w:val="00437D3B"/>
    <w:rsid w:val="00441571"/>
    <w:rsid w:val="004450C5"/>
    <w:rsid w:val="00445B31"/>
    <w:rsid w:val="00447193"/>
    <w:rsid w:val="004505D7"/>
    <w:rsid w:val="00450FFA"/>
    <w:rsid w:val="0045182F"/>
    <w:rsid w:val="0045466E"/>
    <w:rsid w:val="00455636"/>
    <w:rsid w:val="004630FF"/>
    <w:rsid w:val="004656C0"/>
    <w:rsid w:val="00474521"/>
    <w:rsid w:val="004769CF"/>
    <w:rsid w:val="00477414"/>
    <w:rsid w:val="00482071"/>
    <w:rsid w:val="00483DE7"/>
    <w:rsid w:val="004860A2"/>
    <w:rsid w:val="00490EAE"/>
    <w:rsid w:val="004938DC"/>
    <w:rsid w:val="004947A5"/>
    <w:rsid w:val="00496079"/>
    <w:rsid w:val="004A09DB"/>
    <w:rsid w:val="004A17C2"/>
    <w:rsid w:val="004A74B9"/>
    <w:rsid w:val="004B093A"/>
    <w:rsid w:val="004B0994"/>
    <w:rsid w:val="004B5D91"/>
    <w:rsid w:val="004C2B93"/>
    <w:rsid w:val="004C410C"/>
    <w:rsid w:val="004C6432"/>
    <w:rsid w:val="004D3D4A"/>
    <w:rsid w:val="004D460E"/>
    <w:rsid w:val="004D5DE3"/>
    <w:rsid w:val="004E236B"/>
    <w:rsid w:val="004E25B6"/>
    <w:rsid w:val="004E2913"/>
    <w:rsid w:val="004E368F"/>
    <w:rsid w:val="004E64DE"/>
    <w:rsid w:val="004F0CAC"/>
    <w:rsid w:val="004F2457"/>
    <w:rsid w:val="004F5121"/>
    <w:rsid w:val="004F687B"/>
    <w:rsid w:val="00501966"/>
    <w:rsid w:val="00501D52"/>
    <w:rsid w:val="00501FAB"/>
    <w:rsid w:val="00507D64"/>
    <w:rsid w:val="00512547"/>
    <w:rsid w:val="00515712"/>
    <w:rsid w:val="00517592"/>
    <w:rsid w:val="005240DB"/>
    <w:rsid w:val="0053682C"/>
    <w:rsid w:val="00541DA9"/>
    <w:rsid w:val="00542AC8"/>
    <w:rsid w:val="005465B0"/>
    <w:rsid w:val="00550C4C"/>
    <w:rsid w:val="00551E45"/>
    <w:rsid w:val="00563E8A"/>
    <w:rsid w:val="00570E3D"/>
    <w:rsid w:val="00575F6E"/>
    <w:rsid w:val="00576A40"/>
    <w:rsid w:val="005820E9"/>
    <w:rsid w:val="00585278"/>
    <w:rsid w:val="00591708"/>
    <w:rsid w:val="00593754"/>
    <w:rsid w:val="00594AB8"/>
    <w:rsid w:val="005979ED"/>
    <w:rsid w:val="005A19AE"/>
    <w:rsid w:val="005A2FBD"/>
    <w:rsid w:val="005B10E1"/>
    <w:rsid w:val="005B4123"/>
    <w:rsid w:val="005D2095"/>
    <w:rsid w:val="005D2386"/>
    <w:rsid w:val="005D2D07"/>
    <w:rsid w:val="005E0708"/>
    <w:rsid w:val="005E0A4C"/>
    <w:rsid w:val="005E0E7A"/>
    <w:rsid w:val="005E15C0"/>
    <w:rsid w:val="005E2AE2"/>
    <w:rsid w:val="005E37FF"/>
    <w:rsid w:val="005E6298"/>
    <w:rsid w:val="005F4319"/>
    <w:rsid w:val="006000B4"/>
    <w:rsid w:val="00600CDB"/>
    <w:rsid w:val="00602D7D"/>
    <w:rsid w:val="006113E2"/>
    <w:rsid w:val="00616C7A"/>
    <w:rsid w:val="0061729B"/>
    <w:rsid w:val="00617AA0"/>
    <w:rsid w:val="006201C6"/>
    <w:rsid w:val="00621E13"/>
    <w:rsid w:val="00621F26"/>
    <w:rsid w:val="00623450"/>
    <w:rsid w:val="006274C6"/>
    <w:rsid w:val="00630370"/>
    <w:rsid w:val="00631246"/>
    <w:rsid w:val="00631CA2"/>
    <w:rsid w:val="0064404A"/>
    <w:rsid w:val="00661187"/>
    <w:rsid w:val="006639C2"/>
    <w:rsid w:val="006646FE"/>
    <w:rsid w:val="00664DC6"/>
    <w:rsid w:val="00665064"/>
    <w:rsid w:val="00670AF0"/>
    <w:rsid w:val="00671506"/>
    <w:rsid w:val="0067153B"/>
    <w:rsid w:val="0067231E"/>
    <w:rsid w:val="00672C33"/>
    <w:rsid w:val="00675C49"/>
    <w:rsid w:val="00675D95"/>
    <w:rsid w:val="00676454"/>
    <w:rsid w:val="006804E3"/>
    <w:rsid w:val="00680D6B"/>
    <w:rsid w:val="00682763"/>
    <w:rsid w:val="00684212"/>
    <w:rsid w:val="0068483F"/>
    <w:rsid w:val="0068673E"/>
    <w:rsid w:val="00687F59"/>
    <w:rsid w:val="00696F19"/>
    <w:rsid w:val="006978DB"/>
    <w:rsid w:val="006A00F7"/>
    <w:rsid w:val="006A16CC"/>
    <w:rsid w:val="006A16D6"/>
    <w:rsid w:val="006A19A7"/>
    <w:rsid w:val="006A7033"/>
    <w:rsid w:val="006B06B8"/>
    <w:rsid w:val="006B2165"/>
    <w:rsid w:val="006B3FBB"/>
    <w:rsid w:val="006B430C"/>
    <w:rsid w:val="006C0BD5"/>
    <w:rsid w:val="006C217B"/>
    <w:rsid w:val="006C4177"/>
    <w:rsid w:val="006E0BFB"/>
    <w:rsid w:val="006E19D6"/>
    <w:rsid w:val="006E6062"/>
    <w:rsid w:val="006F4157"/>
    <w:rsid w:val="006F5757"/>
    <w:rsid w:val="006F7FE3"/>
    <w:rsid w:val="00702E80"/>
    <w:rsid w:val="00705D95"/>
    <w:rsid w:val="007079A9"/>
    <w:rsid w:val="00710B87"/>
    <w:rsid w:val="00712CDC"/>
    <w:rsid w:val="007144BB"/>
    <w:rsid w:val="00723A51"/>
    <w:rsid w:val="0072419A"/>
    <w:rsid w:val="00725828"/>
    <w:rsid w:val="00730A0E"/>
    <w:rsid w:val="00733E22"/>
    <w:rsid w:val="00742889"/>
    <w:rsid w:val="00744B13"/>
    <w:rsid w:val="00750154"/>
    <w:rsid w:val="00757206"/>
    <w:rsid w:val="00761BCF"/>
    <w:rsid w:val="00761D77"/>
    <w:rsid w:val="00761D79"/>
    <w:rsid w:val="00762ADB"/>
    <w:rsid w:val="0076423F"/>
    <w:rsid w:val="00765B18"/>
    <w:rsid w:val="00770694"/>
    <w:rsid w:val="00771ABA"/>
    <w:rsid w:val="00773A34"/>
    <w:rsid w:val="00775661"/>
    <w:rsid w:val="00775DAE"/>
    <w:rsid w:val="0079373A"/>
    <w:rsid w:val="007A3FDA"/>
    <w:rsid w:val="007A78CA"/>
    <w:rsid w:val="007B0052"/>
    <w:rsid w:val="007B00B7"/>
    <w:rsid w:val="007B0699"/>
    <w:rsid w:val="007B0B36"/>
    <w:rsid w:val="007B7FF0"/>
    <w:rsid w:val="007C6E6A"/>
    <w:rsid w:val="007D1958"/>
    <w:rsid w:val="007E6F68"/>
    <w:rsid w:val="007F3CDA"/>
    <w:rsid w:val="007F5140"/>
    <w:rsid w:val="00801867"/>
    <w:rsid w:val="00804F69"/>
    <w:rsid w:val="008105B8"/>
    <w:rsid w:val="008105C0"/>
    <w:rsid w:val="00811D8D"/>
    <w:rsid w:val="00812D5B"/>
    <w:rsid w:val="008134CA"/>
    <w:rsid w:val="00815128"/>
    <w:rsid w:val="008207C1"/>
    <w:rsid w:val="00821111"/>
    <w:rsid w:val="00822F26"/>
    <w:rsid w:val="00827EFD"/>
    <w:rsid w:val="008333E1"/>
    <w:rsid w:val="0083410E"/>
    <w:rsid w:val="008414DD"/>
    <w:rsid w:val="00846828"/>
    <w:rsid w:val="00846A85"/>
    <w:rsid w:val="00854BB7"/>
    <w:rsid w:val="00856F7C"/>
    <w:rsid w:val="008612A6"/>
    <w:rsid w:val="00861FE0"/>
    <w:rsid w:val="00864533"/>
    <w:rsid w:val="00865FED"/>
    <w:rsid w:val="008660AC"/>
    <w:rsid w:val="008729DE"/>
    <w:rsid w:val="00872C41"/>
    <w:rsid w:val="00874FFB"/>
    <w:rsid w:val="00877269"/>
    <w:rsid w:val="008777D5"/>
    <w:rsid w:val="00886D00"/>
    <w:rsid w:val="008914EF"/>
    <w:rsid w:val="00892028"/>
    <w:rsid w:val="00895E8D"/>
    <w:rsid w:val="008A0AF8"/>
    <w:rsid w:val="008A1F74"/>
    <w:rsid w:val="008A2A5C"/>
    <w:rsid w:val="008A337D"/>
    <w:rsid w:val="008A77AB"/>
    <w:rsid w:val="008B3B5E"/>
    <w:rsid w:val="008C4A87"/>
    <w:rsid w:val="008C7B73"/>
    <w:rsid w:val="008D291C"/>
    <w:rsid w:val="008D3FED"/>
    <w:rsid w:val="008D61DB"/>
    <w:rsid w:val="008E5508"/>
    <w:rsid w:val="008F41F0"/>
    <w:rsid w:val="008F46D7"/>
    <w:rsid w:val="008F6911"/>
    <w:rsid w:val="009004D5"/>
    <w:rsid w:val="00904D0A"/>
    <w:rsid w:val="00906374"/>
    <w:rsid w:val="00913C47"/>
    <w:rsid w:val="00914158"/>
    <w:rsid w:val="00921EF6"/>
    <w:rsid w:val="00923A0B"/>
    <w:rsid w:val="0093134E"/>
    <w:rsid w:val="009317B5"/>
    <w:rsid w:val="009335C8"/>
    <w:rsid w:val="0093432F"/>
    <w:rsid w:val="0093517E"/>
    <w:rsid w:val="00935D25"/>
    <w:rsid w:val="00936D3A"/>
    <w:rsid w:val="00940551"/>
    <w:rsid w:val="00940B73"/>
    <w:rsid w:val="00945D52"/>
    <w:rsid w:val="009465F4"/>
    <w:rsid w:val="0095627D"/>
    <w:rsid w:val="00957ED7"/>
    <w:rsid w:val="009623F6"/>
    <w:rsid w:val="00965BC9"/>
    <w:rsid w:val="0096630C"/>
    <w:rsid w:val="00974692"/>
    <w:rsid w:val="00977458"/>
    <w:rsid w:val="00982EBC"/>
    <w:rsid w:val="00983174"/>
    <w:rsid w:val="0099083D"/>
    <w:rsid w:val="009914B4"/>
    <w:rsid w:val="00992F5D"/>
    <w:rsid w:val="00993CA4"/>
    <w:rsid w:val="009A49A9"/>
    <w:rsid w:val="009B1682"/>
    <w:rsid w:val="009B3628"/>
    <w:rsid w:val="009B695D"/>
    <w:rsid w:val="009B78F5"/>
    <w:rsid w:val="009C2CB2"/>
    <w:rsid w:val="009C4780"/>
    <w:rsid w:val="009C48C0"/>
    <w:rsid w:val="009C51F1"/>
    <w:rsid w:val="009D382E"/>
    <w:rsid w:val="009D3B1F"/>
    <w:rsid w:val="009D52C5"/>
    <w:rsid w:val="009E2214"/>
    <w:rsid w:val="009E4728"/>
    <w:rsid w:val="009E4B01"/>
    <w:rsid w:val="009E62B9"/>
    <w:rsid w:val="009F26F0"/>
    <w:rsid w:val="009F4E8D"/>
    <w:rsid w:val="00A00DFB"/>
    <w:rsid w:val="00A01247"/>
    <w:rsid w:val="00A0410E"/>
    <w:rsid w:val="00A06708"/>
    <w:rsid w:val="00A17A45"/>
    <w:rsid w:val="00A203D1"/>
    <w:rsid w:val="00A22125"/>
    <w:rsid w:val="00A24E54"/>
    <w:rsid w:val="00A272FD"/>
    <w:rsid w:val="00A275F9"/>
    <w:rsid w:val="00A309E5"/>
    <w:rsid w:val="00A34752"/>
    <w:rsid w:val="00A3679A"/>
    <w:rsid w:val="00A409A1"/>
    <w:rsid w:val="00A416CE"/>
    <w:rsid w:val="00A44FF3"/>
    <w:rsid w:val="00A62771"/>
    <w:rsid w:val="00A6621A"/>
    <w:rsid w:val="00A67A67"/>
    <w:rsid w:val="00A73FE9"/>
    <w:rsid w:val="00A75106"/>
    <w:rsid w:val="00A81A1A"/>
    <w:rsid w:val="00A90324"/>
    <w:rsid w:val="00A90A1D"/>
    <w:rsid w:val="00A91EE3"/>
    <w:rsid w:val="00A971BC"/>
    <w:rsid w:val="00A97561"/>
    <w:rsid w:val="00AA00AE"/>
    <w:rsid w:val="00AA500C"/>
    <w:rsid w:val="00AA7E96"/>
    <w:rsid w:val="00AB091F"/>
    <w:rsid w:val="00AC053F"/>
    <w:rsid w:val="00AC23DB"/>
    <w:rsid w:val="00AC4C41"/>
    <w:rsid w:val="00AC4D5C"/>
    <w:rsid w:val="00AC5450"/>
    <w:rsid w:val="00AC783F"/>
    <w:rsid w:val="00AD61A6"/>
    <w:rsid w:val="00AD6976"/>
    <w:rsid w:val="00B02A47"/>
    <w:rsid w:val="00B17CE7"/>
    <w:rsid w:val="00B300EA"/>
    <w:rsid w:val="00B3061C"/>
    <w:rsid w:val="00B31311"/>
    <w:rsid w:val="00B34E24"/>
    <w:rsid w:val="00B42AEC"/>
    <w:rsid w:val="00B52162"/>
    <w:rsid w:val="00B525CA"/>
    <w:rsid w:val="00B53429"/>
    <w:rsid w:val="00B54D80"/>
    <w:rsid w:val="00B55214"/>
    <w:rsid w:val="00B6218D"/>
    <w:rsid w:val="00B62869"/>
    <w:rsid w:val="00B6360A"/>
    <w:rsid w:val="00B653ED"/>
    <w:rsid w:val="00B65AF0"/>
    <w:rsid w:val="00B70980"/>
    <w:rsid w:val="00B7427E"/>
    <w:rsid w:val="00B81EE9"/>
    <w:rsid w:val="00B823F8"/>
    <w:rsid w:val="00B861B9"/>
    <w:rsid w:val="00B87661"/>
    <w:rsid w:val="00B905BD"/>
    <w:rsid w:val="00B91C18"/>
    <w:rsid w:val="00B9791C"/>
    <w:rsid w:val="00BA1F6C"/>
    <w:rsid w:val="00BA4379"/>
    <w:rsid w:val="00BB0E90"/>
    <w:rsid w:val="00BB1338"/>
    <w:rsid w:val="00BB2EB1"/>
    <w:rsid w:val="00BB6070"/>
    <w:rsid w:val="00BB7560"/>
    <w:rsid w:val="00BC31D0"/>
    <w:rsid w:val="00BD0D4C"/>
    <w:rsid w:val="00BD1472"/>
    <w:rsid w:val="00BD2DE9"/>
    <w:rsid w:val="00BD542B"/>
    <w:rsid w:val="00BD66C8"/>
    <w:rsid w:val="00BD6B6A"/>
    <w:rsid w:val="00BD7D24"/>
    <w:rsid w:val="00BE06D9"/>
    <w:rsid w:val="00BE1438"/>
    <w:rsid w:val="00BE5D4F"/>
    <w:rsid w:val="00BF41BB"/>
    <w:rsid w:val="00BF7BA1"/>
    <w:rsid w:val="00C01B73"/>
    <w:rsid w:val="00C058BE"/>
    <w:rsid w:val="00C0725D"/>
    <w:rsid w:val="00C216B1"/>
    <w:rsid w:val="00C2240A"/>
    <w:rsid w:val="00C22CDA"/>
    <w:rsid w:val="00C3393A"/>
    <w:rsid w:val="00C35EA4"/>
    <w:rsid w:val="00C4343D"/>
    <w:rsid w:val="00C46B32"/>
    <w:rsid w:val="00C46C7B"/>
    <w:rsid w:val="00C47A06"/>
    <w:rsid w:val="00C52015"/>
    <w:rsid w:val="00C62630"/>
    <w:rsid w:val="00C6408E"/>
    <w:rsid w:val="00C66C20"/>
    <w:rsid w:val="00C72383"/>
    <w:rsid w:val="00C76D56"/>
    <w:rsid w:val="00C77747"/>
    <w:rsid w:val="00C77F20"/>
    <w:rsid w:val="00C80ED8"/>
    <w:rsid w:val="00C82BED"/>
    <w:rsid w:val="00C8319A"/>
    <w:rsid w:val="00C84F6B"/>
    <w:rsid w:val="00C860BE"/>
    <w:rsid w:val="00C91F90"/>
    <w:rsid w:val="00C9790A"/>
    <w:rsid w:val="00CA16B7"/>
    <w:rsid w:val="00CA49B6"/>
    <w:rsid w:val="00CA7910"/>
    <w:rsid w:val="00CB2860"/>
    <w:rsid w:val="00CB730B"/>
    <w:rsid w:val="00CC09A2"/>
    <w:rsid w:val="00CC197D"/>
    <w:rsid w:val="00CD0CED"/>
    <w:rsid w:val="00CD32D5"/>
    <w:rsid w:val="00CE014D"/>
    <w:rsid w:val="00CE24DF"/>
    <w:rsid w:val="00CE3635"/>
    <w:rsid w:val="00CE49A9"/>
    <w:rsid w:val="00CE70A3"/>
    <w:rsid w:val="00CE719B"/>
    <w:rsid w:val="00CE7662"/>
    <w:rsid w:val="00CF1472"/>
    <w:rsid w:val="00CF37D9"/>
    <w:rsid w:val="00CF613B"/>
    <w:rsid w:val="00CF61CF"/>
    <w:rsid w:val="00CF683F"/>
    <w:rsid w:val="00CF74F0"/>
    <w:rsid w:val="00D05BF2"/>
    <w:rsid w:val="00D22552"/>
    <w:rsid w:val="00D22B4A"/>
    <w:rsid w:val="00D2748B"/>
    <w:rsid w:val="00D37588"/>
    <w:rsid w:val="00D41706"/>
    <w:rsid w:val="00D41E47"/>
    <w:rsid w:val="00D437FC"/>
    <w:rsid w:val="00D50E06"/>
    <w:rsid w:val="00D52FDE"/>
    <w:rsid w:val="00D559D1"/>
    <w:rsid w:val="00D57EE8"/>
    <w:rsid w:val="00D727A6"/>
    <w:rsid w:val="00D72E3C"/>
    <w:rsid w:val="00D845AE"/>
    <w:rsid w:val="00D8473C"/>
    <w:rsid w:val="00D85940"/>
    <w:rsid w:val="00D94112"/>
    <w:rsid w:val="00D94EF9"/>
    <w:rsid w:val="00DB12C0"/>
    <w:rsid w:val="00DB4D46"/>
    <w:rsid w:val="00DC19C2"/>
    <w:rsid w:val="00DC252A"/>
    <w:rsid w:val="00DC2C85"/>
    <w:rsid w:val="00DC2D8A"/>
    <w:rsid w:val="00DC4FD8"/>
    <w:rsid w:val="00DC740E"/>
    <w:rsid w:val="00DC79C2"/>
    <w:rsid w:val="00DD3AD4"/>
    <w:rsid w:val="00DD5652"/>
    <w:rsid w:val="00DD7A78"/>
    <w:rsid w:val="00DD7D6A"/>
    <w:rsid w:val="00DE0762"/>
    <w:rsid w:val="00DE0948"/>
    <w:rsid w:val="00DE0F3A"/>
    <w:rsid w:val="00DE35FC"/>
    <w:rsid w:val="00DE42A2"/>
    <w:rsid w:val="00DE6AA6"/>
    <w:rsid w:val="00DF2364"/>
    <w:rsid w:val="00DF45F9"/>
    <w:rsid w:val="00E02F53"/>
    <w:rsid w:val="00E04938"/>
    <w:rsid w:val="00E06B28"/>
    <w:rsid w:val="00E07014"/>
    <w:rsid w:val="00E0753C"/>
    <w:rsid w:val="00E14F93"/>
    <w:rsid w:val="00E160C7"/>
    <w:rsid w:val="00E3221F"/>
    <w:rsid w:val="00E4782C"/>
    <w:rsid w:val="00E51651"/>
    <w:rsid w:val="00E52033"/>
    <w:rsid w:val="00E53F69"/>
    <w:rsid w:val="00E54302"/>
    <w:rsid w:val="00E567B3"/>
    <w:rsid w:val="00E56C5C"/>
    <w:rsid w:val="00E57A88"/>
    <w:rsid w:val="00E617A4"/>
    <w:rsid w:val="00E6546E"/>
    <w:rsid w:val="00E67D2A"/>
    <w:rsid w:val="00E728D8"/>
    <w:rsid w:val="00E76410"/>
    <w:rsid w:val="00E76DE7"/>
    <w:rsid w:val="00E77778"/>
    <w:rsid w:val="00E801BD"/>
    <w:rsid w:val="00E80BBC"/>
    <w:rsid w:val="00E8672C"/>
    <w:rsid w:val="00E91376"/>
    <w:rsid w:val="00E92DDE"/>
    <w:rsid w:val="00E95AEF"/>
    <w:rsid w:val="00EA10FA"/>
    <w:rsid w:val="00EA58C2"/>
    <w:rsid w:val="00EB35AC"/>
    <w:rsid w:val="00EB797F"/>
    <w:rsid w:val="00EC00DD"/>
    <w:rsid w:val="00EC1972"/>
    <w:rsid w:val="00EC662E"/>
    <w:rsid w:val="00EC7429"/>
    <w:rsid w:val="00ED21E7"/>
    <w:rsid w:val="00ED41C0"/>
    <w:rsid w:val="00ED433E"/>
    <w:rsid w:val="00ED59BD"/>
    <w:rsid w:val="00EE1692"/>
    <w:rsid w:val="00EE1DDF"/>
    <w:rsid w:val="00EE4703"/>
    <w:rsid w:val="00EF0D07"/>
    <w:rsid w:val="00EF3894"/>
    <w:rsid w:val="00EF41E0"/>
    <w:rsid w:val="00EF6A7C"/>
    <w:rsid w:val="00EF7AC2"/>
    <w:rsid w:val="00F04D77"/>
    <w:rsid w:val="00F065B5"/>
    <w:rsid w:val="00F06B81"/>
    <w:rsid w:val="00F14147"/>
    <w:rsid w:val="00F266E4"/>
    <w:rsid w:val="00F27C8D"/>
    <w:rsid w:val="00F30911"/>
    <w:rsid w:val="00F30DC8"/>
    <w:rsid w:val="00F312A4"/>
    <w:rsid w:val="00F3160E"/>
    <w:rsid w:val="00F52F27"/>
    <w:rsid w:val="00F54C1C"/>
    <w:rsid w:val="00F55A9C"/>
    <w:rsid w:val="00F57652"/>
    <w:rsid w:val="00F62A66"/>
    <w:rsid w:val="00F635A0"/>
    <w:rsid w:val="00F65612"/>
    <w:rsid w:val="00F65FB2"/>
    <w:rsid w:val="00F73EF4"/>
    <w:rsid w:val="00F7435A"/>
    <w:rsid w:val="00F74BDB"/>
    <w:rsid w:val="00F759B2"/>
    <w:rsid w:val="00F80559"/>
    <w:rsid w:val="00F843A0"/>
    <w:rsid w:val="00F90752"/>
    <w:rsid w:val="00F91081"/>
    <w:rsid w:val="00F92ED3"/>
    <w:rsid w:val="00F93586"/>
    <w:rsid w:val="00F963DB"/>
    <w:rsid w:val="00FA31AF"/>
    <w:rsid w:val="00FA6084"/>
    <w:rsid w:val="00FA720E"/>
    <w:rsid w:val="00FA7371"/>
    <w:rsid w:val="00FA7E2D"/>
    <w:rsid w:val="00FB28E7"/>
    <w:rsid w:val="00FB7959"/>
    <w:rsid w:val="00FC3A21"/>
    <w:rsid w:val="00FC43CC"/>
    <w:rsid w:val="00FC496E"/>
    <w:rsid w:val="00FC5AE3"/>
    <w:rsid w:val="00FC5B01"/>
    <w:rsid w:val="00FC6080"/>
    <w:rsid w:val="00FC7588"/>
    <w:rsid w:val="00FC77EC"/>
    <w:rsid w:val="00FD742E"/>
    <w:rsid w:val="00FD77CF"/>
    <w:rsid w:val="00FE18CF"/>
    <w:rsid w:val="00FE28FD"/>
    <w:rsid w:val="00FE2C5D"/>
    <w:rsid w:val="00FE56C7"/>
    <w:rsid w:val="00FE62F4"/>
    <w:rsid w:val="00FE7D58"/>
    <w:rsid w:val="00FF6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E2BC71F"/>
  <w15:chartTrackingRefBased/>
  <w15:docId w15:val="{2C1525CD-5672-4F93-8827-F3DFB9705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FC5B01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gitternetz">
    <w:name w:val="Tabellengitternetz"/>
    <w:basedOn w:val="NormaleTabelle"/>
    <w:rsid w:val="00FC5B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E6546E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6546E"/>
    <w:pPr>
      <w:tabs>
        <w:tab w:val="center" w:pos="4536"/>
        <w:tab w:val="right" w:pos="9072"/>
      </w:tabs>
    </w:pPr>
  </w:style>
  <w:style w:type="character" w:styleId="Hyperlink">
    <w:name w:val="Hyperlink"/>
    <w:rsid w:val="009D52C5"/>
    <w:rPr>
      <w:color w:val="0000FF"/>
      <w:u w:val="single"/>
    </w:rPr>
  </w:style>
  <w:style w:type="character" w:customStyle="1" w:styleId="BesuchterHyperlink">
    <w:name w:val="BesuchterHyperlink"/>
    <w:rsid w:val="00342182"/>
    <w:rPr>
      <w:color w:val="800080"/>
      <w:u w:val="single"/>
    </w:rPr>
  </w:style>
  <w:style w:type="paragraph" w:customStyle="1" w:styleId="Default">
    <w:name w:val="Default"/>
    <w:rsid w:val="00BB7560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lang w:eastAsia="en-US"/>
    </w:rPr>
  </w:style>
  <w:style w:type="paragraph" w:styleId="Sprechblasentext">
    <w:name w:val="Balloon Text"/>
    <w:basedOn w:val="Standard"/>
    <w:link w:val="SprechblasentextZchn"/>
    <w:rsid w:val="00D41706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rsid w:val="00D41706"/>
    <w:rPr>
      <w:rFonts w:ascii="Segoe UI" w:hAnsi="Segoe UI" w:cs="Segoe UI"/>
      <w:sz w:val="18"/>
      <w:szCs w:val="18"/>
    </w:rPr>
  </w:style>
  <w:style w:type="character" w:styleId="Kommentarzeichen">
    <w:name w:val="annotation reference"/>
    <w:rsid w:val="00BB6070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BB6070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BB6070"/>
  </w:style>
  <w:style w:type="paragraph" w:styleId="Kommentarthema">
    <w:name w:val="annotation subject"/>
    <w:basedOn w:val="Kommentartext"/>
    <w:next w:val="Kommentartext"/>
    <w:link w:val="KommentarthemaZchn"/>
    <w:rsid w:val="00BB6070"/>
    <w:rPr>
      <w:b/>
      <w:bCs/>
    </w:rPr>
  </w:style>
  <w:style w:type="character" w:customStyle="1" w:styleId="KommentarthemaZchn">
    <w:name w:val="Kommentarthema Zchn"/>
    <w:link w:val="Kommentarthema"/>
    <w:rsid w:val="00BB6070"/>
    <w:rPr>
      <w:b/>
      <w:bCs/>
    </w:rPr>
  </w:style>
  <w:style w:type="paragraph" w:styleId="StandardWeb">
    <w:name w:val="Normal (Web)"/>
    <w:basedOn w:val="Standard"/>
    <w:uiPriority w:val="99"/>
    <w:unhideWhenUsed/>
    <w:rsid w:val="00977458"/>
    <w:pPr>
      <w:spacing w:before="100" w:beforeAutospacing="1" w:after="100" w:afterAutospacing="1"/>
    </w:pPr>
  </w:style>
  <w:style w:type="paragraph" w:customStyle="1" w:styleId="KopfzeileohneFakultt">
    <w:name w:val="Kopfzeile ohne Fakultät"/>
    <w:basedOn w:val="Kopfzeile"/>
    <w:link w:val="KopfzeileohneFakulttZchn"/>
    <w:rsid w:val="0076423F"/>
    <w:pPr>
      <w:tabs>
        <w:tab w:val="clear" w:pos="4536"/>
        <w:tab w:val="clear" w:pos="9072"/>
      </w:tabs>
      <w:spacing w:line="210" w:lineRule="exact"/>
      <w:contextualSpacing/>
    </w:pPr>
    <w:rPr>
      <w:rFonts w:ascii="Arial" w:eastAsia="Arial" w:hAnsi="Arial"/>
      <w:noProof/>
      <w:color w:val="0065BD"/>
      <w:sz w:val="18"/>
      <w:szCs w:val="22"/>
    </w:rPr>
  </w:style>
  <w:style w:type="character" w:customStyle="1" w:styleId="KopfzeileohneFakulttZchn">
    <w:name w:val="Kopfzeile ohne Fakultät Zchn"/>
    <w:link w:val="KopfzeileohneFakultt"/>
    <w:rsid w:val="0076423F"/>
    <w:rPr>
      <w:rFonts w:ascii="Arial" w:eastAsia="Arial" w:hAnsi="Arial"/>
      <w:noProof/>
      <w:color w:val="0065BD"/>
      <w:sz w:val="18"/>
      <w:szCs w:val="22"/>
    </w:rPr>
  </w:style>
  <w:style w:type="table" w:styleId="Tabellenraster">
    <w:name w:val="Table Grid"/>
    <w:basedOn w:val="NormaleTabelle"/>
    <w:uiPriority w:val="39"/>
    <w:rsid w:val="00EC197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702E80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265C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5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498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019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0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618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72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B8C474-450A-444E-95FC-0BA373C37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1717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Grundlagen der Allgemeinen und Anorganischen Chemie</vt:lpstr>
    </vt:vector>
  </TitlesOfParts>
  <Company>Uni-Duisburg-Essen</Company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Grundlagen der Allgemeinen und Anorganischen Chemie</dc:title>
  <dc:subject/>
  <dc:creator>Jenna Koenen</dc:creator>
  <cp:keywords/>
  <cp:lastModifiedBy>Koenen, Jenna</cp:lastModifiedBy>
  <cp:revision>12</cp:revision>
  <cp:lastPrinted>2020-11-06T15:27:00Z</cp:lastPrinted>
  <dcterms:created xsi:type="dcterms:W3CDTF">2022-09-05T07:38:00Z</dcterms:created>
  <dcterms:modified xsi:type="dcterms:W3CDTF">2022-09-05T08:43:00Z</dcterms:modified>
</cp:coreProperties>
</file>